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05C71F" w14:textId="77777777" w:rsidR="0070683C" w:rsidRDefault="0070683C">
      <w:bookmarkStart w:id="0" w:name="_heading=h.gjdgxs" w:colFirst="0" w:colLast="0"/>
      <w:bookmarkEnd w:id="0"/>
    </w:p>
    <w:p w14:paraId="4FB4D723" w14:textId="77777777" w:rsidR="0070683C" w:rsidRDefault="00000000">
      <w:pPr>
        <w:rPr>
          <w:b/>
        </w:rPr>
      </w:pPr>
      <w:r>
        <w:rPr>
          <w:noProof/>
        </w:rPr>
        <mc:AlternateContent>
          <mc:Choice Requires="wpg">
            <w:drawing>
              <wp:anchor distT="0" distB="0" distL="114300" distR="114300" simplePos="0" relativeHeight="251658240" behindDoc="0" locked="0" layoutInCell="1" hidden="0" allowOverlap="1" wp14:anchorId="602455C8" wp14:editId="6CFBD37D">
                <wp:simplePos x="0" y="0"/>
                <wp:positionH relativeFrom="column">
                  <wp:posOffset>12701</wp:posOffset>
                </wp:positionH>
                <wp:positionV relativeFrom="paragraph">
                  <wp:posOffset>0</wp:posOffset>
                </wp:positionV>
                <wp:extent cx="6238875" cy="1562100"/>
                <wp:effectExtent l="0" t="0" r="0" b="0"/>
                <wp:wrapNone/>
                <wp:docPr id="30" name="Grupo 30"/>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2064822274" name="Grupo 2064822274"/>
                        <wpg:cNvGrpSpPr/>
                        <wpg:grpSpPr>
                          <a:xfrm>
                            <a:off x="2226563" y="2998950"/>
                            <a:ext cx="6238875" cy="1562100"/>
                            <a:chOff x="2226550" y="2998950"/>
                            <a:chExt cx="6238900" cy="1562100"/>
                          </a:xfrm>
                        </wpg:grpSpPr>
                        <wps:wsp>
                          <wps:cNvPr id="1005534375" name="Rectángulo 1005534375"/>
                          <wps:cNvSpPr/>
                          <wps:spPr>
                            <a:xfrm>
                              <a:off x="2226550" y="2998950"/>
                              <a:ext cx="6238900" cy="1562100"/>
                            </a:xfrm>
                            <a:prstGeom prst="rect">
                              <a:avLst/>
                            </a:prstGeom>
                            <a:noFill/>
                            <a:ln>
                              <a:noFill/>
                            </a:ln>
                          </wps:spPr>
                          <wps:txbx>
                            <w:txbxContent>
                              <w:p w14:paraId="6504D579" w14:textId="77777777" w:rsidR="0070683C" w:rsidRDefault="0070683C">
                                <w:pPr>
                                  <w:spacing w:after="0" w:line="240" w:lineRule="auto"/>
                                  <w:textDirection w:val="btLr"/>
                                </w:pPr>
                              </w:p>
                            </w:txbxContent>
                          </wps:txbx>
                          <wps:bodyPr spcFirstLastPara="1" wrap="square" lIns="91425" tIns="91425" rIns="91425" bIns="91425" anchor="ctr" anchorCtr="0">
                            <a:noAutofit/>
                          </wps:bodyPr>
                        </wps:wsp>
                        <wpg:grpSp>
                          <wpg:cNvPr id="152200866" name="Grupo 152200866"/>
                          <wpg:cNvGrpSpPr/>
                          <wpg:grpSpPr>
                            <a:xfrm>
                              <a:off x="2226563" y="2998950"/>
                              <a:ext cx="6238875" cy="1562100"/>
                              <a:chOff x="0" y="0"/>
                              <a:chExt cx="5991225" cy="1562100"/>
                            </a:xfrm>
                          </wpg:grpSpPr>
                          <wps:wsp>
                            <wps:cNvPr id="663721966" name="Rectángulo 663721966"/>
                            <wps:cNvSpPr/>
                            <wps:spPr>
                              <a:xfrm>
                                <a:off x="0" y="0"/>
                                <a:ext cx="5991225" cy="1562100"/>
                              </a:xfrm>
                              <a:prstGeom prst="rect">
                                <a:avLst/>
                              </a:prstGeom>
                              <a:noFill/>
                              <a:ln>
                                <a:noFill/>
                              </a:ln>
                            </wps:spPr>
                            <wps:txbx>
                              <w:txbxContent>
                                <w:p w14:paraId="5D9DBA0E" w14:textId="77777777" w:rsidR="0070683C" w:rsidRDefault="0070683C">
                                  <w:pPr>
                                    <w:spacing w:after="0" w:line="240" w:lineRule="auto"/>
                                    <w:textDirection w:val="btLr"/>
                                  </w:pPr>
                                </w:p>
                              </w:txbxContent>
                            </wps:txbx>
                            <wps:bodyPr spcFirstLastPara="1" wrap="square" lIns="91425" tIns="91425" rIns="91425" bIns="91425" anchor="ctr" anchorCtr="0">
                              <a:noAutofit/>
                            </wps:bodyPr>
                          </wps:wsp>
                          <wps:wsp>
                            <wps:cNvPr id="1732370075" name="Rectángulo 1732370075"/>
                            <wps:cNvSpPr/>
                            <wps:spPr>
                              <a:xfrm>
                                <a:off x="1024671" y="299473"/>
                                <a:ext cx="4966554" cy="1262627"/>
                              </a:xfrm>
                              <a:prstGeom prst="rect">
                                <a:avLst/>
                              </a:prstGeom>
                              <a:noFill/>
                              <a:ln>
                                <a:noFill/>
                              </a:ln>
                            </wps:spPr>
                            <wps:txbx>
                              <w:txbxContent>
                                <w:p w14:paraId="605D0DA6" w14:textId="77777777" w:rsidR="0070683C" w:rsidRDefault="0070683C">
                                  <w:pPr>
                                    <w:spacing w:after="0" w:line="240" w:lineRule="auto"/>
                                    <w:textDirection w:val="btLr"/>
                                  </w:pPr>
                                </w:p>
                                <w:p w14:paraId="6CE17B3C" w14:textId="77777777" w:rsidR="0070683C" w:rsidRDefault="00000000">
                                  <w:pPr>
                                    <w:spacing w:after="0" w:line="240" w:lineRule="auto"/>
                                    <w:textDirection w:val="btLr"/>
                                  </w:pPr>
                                  <w:r>
                                    <w:rPr>
                                      <w:b/>
                                      <w:color w:val="1F3864"/>
                                      <w:sz w:val="48"/>
                                    </w:rPr>
                                    <w:t xml:space="preserve">Guía2. Desarrollo Proyecto APT </w:t>
                                  </w:r>
                                </w:p>
                                <w:p w14:paraId="21419626" w14:textId="77777777" w:rsidR="0070683C"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445679239" name="Rectángulo 1445679239"/>
                            <wps:cNvSpPr/>
                            <wps:spPr>
                              <a:xfrm>
                                <a:off x="0" y="0"/>
                                <a:ext cx="993140" cy="1486894"/>
                              </a:xfrm>
                              <a:prstGeom prst="rect">
                                <a:avLst/>
                              </a:prstGeom>
                              <a:solidFill>
                                <a:srgbClr val="1F3864"/>
                              </a:solidFill>
                              <a:ln>
                                <a:noFill/>
                              </a:ln>
                            </wps:spPr>
                            <wps:txbx>
                              <w:txbxContent>
                                <w:p w14:paraId="203FF8F7" w14:textId="77777777" w:rsidR="0070683C" w:rsidRDefault="0070683C">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602455C8" id="Grupo 30" o:spid="_x0000_s1026" style="position:absolute;margin-left:1pt;margin-top:0;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">
                <v:group id="Grupo 2064822274" o:spid="_x0000_s1027" style="position:absolute;left:22265;top:29989;width:62389;height:15621" coordorigin="22265,29989" coordsize="62389,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">
                  <v:rect id="Rectángulo 1005534375" o:spid="_x0000_s1028" style="position:absolute;left:22265;top:29989;width:62389;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" filled="f" stroked="f">
                    <v:textbox inset="2.53958mm,2.53958mm,2.53958mm,2.53958mm">
                      <w:txbxContent>
                        <w:p w14:paraId="6504D579" w14:textId="77777777" w:rsidR="0070683C" w:rsidRDefault="0070683C">
                          <w:pPr>
                            <w:spacing w:after="0" w:line="240" w:lineRule="auto"/>
                            <w:textDirection w:val="btLr"/>
                          </w:pPr>
                        </w:p>
                      </w:txbxContent>
                    </v:textbox>
                  </v:rect>
                  <v:group id="Grupo 152200866" o:spid="_x0000_s1029"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">
                    <v:rect id="Rectángulo 663721966" o:spid="_x0000_s1030"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" filled="f" stroked="f">
                      <v:textbox inset="2.53958mm,2.53958mm,2.53958mm,2.53958mm">
                        <w:txbxContent>
                          <w:p w14:paraId="5D9DBA0E" w14:textId="77777777" w:rsidR="0070683C" w:rsidRDefault="0070683C">
                            <w:pPr>
                              <w:spacing w:after="0" w:line="240" w:lineRule="auto"/>
                              <w:textDirection w:val="btLr"/>
                            </w:pPr>
                          </w:p>
                        </w:txbxContent>
                      </v:textbox>
                    </v:rect>
                    <v:rect id="Rectángulo 1732370075" o:spid="_x0000_s1031"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" filled="f" stroked="f">
                      <v:textbox inset="2.53958mm,1.2694mm,2.53958mm,1.2694mm">
                        <w:txbxContent>
                          <w:p w14:paraId="605D0DA6" w14:textId="77777777" w:rsidR="0070683C" w:rsidRDefault="0070683C">
                            <w:pPr>
                              <w:spacing w:after="0" w:line="240" w:lineRule="auto"/>
                              <w:textDirection w:val="btLr"/>
                            </w:pPr>
                          </w:p>
                          <w:p w14:paraId="6CE17B3C" w14:textId="77777777" w:rsidR="0070683C" w:rsidRDefault="00000000">
                            <w:pPr>
                              <w:spacing w:after="0" w:line="240" w:lineRule="auto"/>
                              <w:textDirection w:val="btLr"/>
                            </w:pPr>
                            <w:r>
                              <w:rPr>
                                <w:b/>
                                <w:color w:val="1F3864"/>
                                <w:sz w:val="48"/>
                              </w:rPr>
                              <w:t xml:space="preserve">Guía2. Desarrollo Proyecto APT </w:t>
                            </w:r>
                          </w:p>
                          <w:p w14:paraId="21419626" w14:textId="77777777" w:rsidR="0070683C" w:rsidRDefault="00000000">
                            <w:pPr>
                              <w:spacing w:after="0" w:line="240" w:lineRule="auto"/>
                              <w:textDirection w:val="btLr"/>
                            </w:pPr>
                            <w:r>
                              <w:rPr>
                                <w:b/>
                                <w:color w:val="1F3864"/>
                                <w:sz w:val="48"/>
                              </w:rPr>
                              <w:t>Asignatura Capstone</w:t>
                            </w:r>
                          </w:p>
                        </w:txbxContent>
                      </v:textbox>
                    </v:rect>
                    <v:rect id="Rectángulo 1445679239" o:spid="_x0000_s1032"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" fillcolor="#1f3864" stroked="f">
                      <v:textbox inset="2.53958mm,2.53958mm,2.53958mm,2.53958mm">
                        <w:txbxContent>
                          <w:p w14:paraId="203FF8F7" w14:textId="77777777" w:rsidR="0070683C" w:rsidRDefault="0070683C">
                            <w:pPr>
                              <w:spacing w:after="0" w:line="240" w:lineRule="auto"/>
                              <w:textDirection w:val="btLr"/>
                            </w:pPr>
                          </w:p>
                        </w:txbxContent>
                      </v:textbox>
                    </v:rect>
                  </v:group>
                </v:group>
              </v:group>
            </w:pict>
          </mc:Fallback>
        </mc:AlternateContent>
      </w:r>
    </w:p>
    <w:p w14:paraId="67AE429D" w14:textId="77777777" w:rsidR="0070683C" w:rsidRDefault="0070683C">
      <w:pPr>
        <w:rPr>
          <w:color w:val="595959"/>
          <w:sz w:val="24"/>
          <w:szCs w:val="24"/>
        </w:rPr>
      </w:pPr>
    </w:p>
    <w:p w14:paraId="233E6644" w14:textId="77777777" w:rsidR="0070683C" w:rsidRDefault="0070683C">
      <w:pPr>
        <w:rPr>
          <w:color w:val="595959"/>
          <w:sz w:val="24"/>
          <w:szCs w:val="24"/>
        </w:rPr>
      </w:pPr>
    </w:p>
    <w:p w14:paraId="2BE60164" w14:textId="77777777" w:rsidR="0070683C" w:rsidRDefault="0070683C">
      <w:pPr>
        <w:rPr>
          <w:color w:val="595959"/>
          <w:sz w:val="24"/>
          <w:szCs w:val="24"/>
        </w:rPr>
      </w:pPr>
    </w:p>
    <w:p w14:paraId="31D02621" w14:textId="77777777" w:rsidR="0070683C" w:rsidRDefault="0070683C">
      <w:pPr>
        <w:rPr>
          <w:color w:val="595959"/>
          <w:sz w:val="24"/>
          <w:szCs w:val="24"/>
        </w:rPr>
      </w:pPr>
    </w:p>
    <w:p w14:paraId="1953A0CC" w14:textId="77777777" w:rsidR="0070683C" w:rsidRDefault="0070683C">
      <w:pPr>
        <w:rPr>
          <w:color w:val="595959"/>
          <w:sz w:val="24"/>
          <w:szCs w:val="24"/>
        </w:rPr>
      </w:pPr>
    </w:p>
    <w:p w14:paraId="384C7FA9" w14:textId="77777777" w:rsidR="0070683C" w:rsidRDefault="0070683C">
      <w:pPr>
        <w:rPr>
          <w:color w:val="595959"/>
          <w:sz w:val="24"/>
          <w:szCs w:val="24"/>
        </w:rPr>
      </w:pPr>
    </w:p>
    <w:tbl>
      <w:tblPr>
        <w:tblStyle w:val="a8"/>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70683C" w14:paraId="1171FF9A" w14:textId="77777777">
        <w:trPr>
          <w:trHeight w:val="440"/>
        </w:trPr>
        <w:tc>
          <w:tcPr>
            <w:tcW w:w="9639" w:type="dxa"/>
            <w:vAlign w:val="center"/>
          </w:tcPr>
          <w:p w14:paraId="69CA5028" w14:textId="77777777" w:rsidR="0070683C" w:rsidRDefault="00000000">
            <w:pPr>
              <w:rPr>
                <w:b/>
                <w:color w:val="1F3864"/>
                <w:sz w:val="28"/>
                <w:szCs w:val="28"/>
              </w:rPr>
            </w:pPr>
            <w:r>
              <w:rPr>
                <w:b/>
                <w:color w:val="1F3864"/>
                <w:sz w:val="28"/>
                <w:szCs w:val="28"/>
              </w:rPr>
              <w:t>1. Resumen avance Proyecto APT</w:t>
            </w:r>
          </w:p>
        </w:tc>
      </w:tr>
      <w:tr w:rsidR="0070683C" w14:paraId="63F75C91" w14:textId="77777777">
        <w:trPr>
          <w:trHeight w:val="800"/>
        </w:trPr>
        <w:tc>
          <w:tcPr>
            <w:tcW w:w="9639" w:type="dxa"/>
            <w:shd w:val="clear" w:color="auto" w:fill="D9E2F3"/>
            <w:vAlign w:val="center"/>
          </w:tcPr>
          <w:p w14:paraId="5D676E17" w14:textId="77777777" w:rsidR="0070683C"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23A71C51" w14:textId="77777777" w:rsidR="0070683C" w:rsidRDefault="0070683C">
      <w:pPr>
        <w:spacing w:after="0" w:line="240" w:lineRule="auto"/>
        <w:rPr>
          <w:color w:val="595959"/>
          <w:sz w:val="24"/>
          <w:szCs w:val="24"/>
        </w:rPr>
      </w:pPr>
    </w:p>
    <w:p w14:paraId="5CF609A5" w14:textId="77777777" w:rsidR="0070683C" w:rsidRDefault="0070683C">
      <w:pPr>
        <w:spacing w:after="0" w:line="240" w:lineRule="auto"/>
        <w:rPr>
          <w:color w:val="595959"/>
          <w:sz w:val="24"/>
          <w:szCs w:val="24"/>
        </w:rPr>
      </w:pPr>
    </w:p>
    <w:tbl>
      <w:tblPr>
        <w:tblStyle w:val="a9"/>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8"/>
        <w:gridCol w:w="7111"/>
      </w:tblGrid>
      <w:tr w:rsidR="0070683C" w14:paraId="4F0DCDD1" w14:textId="77777777">
        <w:tc>
          <w:tcPr>
            <w:tcW w:w="2528" w:type="dxa"/>
            <w:vAlign w:val="center"/>
          </w:tcPr>
          <w:p w14:paraId="65DCDDF3" w14:textId="77777777" w:rsidR="0070683C" w:rsidRDefault="00000000">
            <w:pPr>
              <w:rPr>
                <w:color w:val="1F3864"/>
              </w:rPr>
            </w:pPr>
            <w:r>
              <w:rPr>
                <w:color w:val="1F3864"/>
              </w:rPr>
              <w:t>Resumen de avance proyecto APT</w:t>
            </w:r>
          </w:p>
        </w:tc>
        <w:tc>
          <w:tcPr>
            <w:tcW w:w="7111" w:type="dxa"/>
          </w:tcPr>
          <w:p w14:paraId="653B9967" w14:textId="77777777" w:rsidR="0070683C" w:rsidRDefault="00000000">
            <w:pPr>
              <w:jc w:val="both"/>
              <w:rPr>
                <w:i/>
                <w:color w:val="548DD4"/>
                <w:sz w:val="20"/>
                <w:szCs w:val="20"/>
              </w:rPr>
            </w:pPr>
            <w:r>
              <w:rPr>
                <w:i/>
                <w:color w:val="548DD4"/>
                <w:sz w:val="20"/>
                <w:szCs w:val="20"/>
              </w:rPr>
              <w:t>Hasta la fecha, hemos logrado avances significativos en el desarrollo del Proyecto APT, centrado en la creación de una plataforma web para servicios veterinarios a domicilio. A continuación, se detallan las actividades realizadas y los objetivos específicos cumplidos:</w:t>
            </w:r>
          </w:p>
          <w:p w14:paraId="3A78F45D" w14:textId="77777777" w:rsidR="0070683C" w:rsidRDefault="00000000">
            <w:pPr>
              <w:numPr>
                <w:ilvl w:val="0"/>
                <w:numId w:val="12"/>
              </w:numPr>
              <w:spacing w:after="0"/>
              <w:jc w:val="both"/>
              <w:rPr>
                <w:i/>
                <w:color w:val="548DD4"/>
                <w:sz w:val="20"/>
                <w:szCs w:val="20"/>
              </w:rPr>
            </w:pPr>
            <w:r>
              <w:rPr>
                <w:b/>
                <w:i/>
                <w:color w:val="548DD4"/>
                <w:sz w:val="20"/>
                <w:szCs w:val="20"/>
                <w:u w:val="single"/>
              </w:rPr>
              <w:t xml:space="preserve">Desarrollo del Documento de Proceso de Negocio: </w:t>
            </w:r>
            <w:r>
              <w:rPr>
                <w:i/>
                <w:color w:val="548DD4"/>
                <w:sz w:val="20"/>
                <w:szCs w:val="20"/>
              </w:rPr>
              <w:t>Hemos definido y documentado los procesos fundamentales que guiarán el funcionamiento de la plataforma, asegurando que se alineen con las necesidades de los usuarios y veterinarios.</w:t>
            </w:r>
          </w:p>
          <w:p w14:paraId="4D43557F" w14:textId="77777777" w:rsidR="0070683C" w:rsidRDefault="0070683C">
            <w:pPr>
              <w:ind w:left="720"/>
              <w:jc w:val="both"/>
              <w:rPr>
                <w:i/>
                <w:color w:val="548DD4"/>
                <w:sz w:val="20"/>
                <w:szCs w:val="20"/>
              </w:rPr>
            </w:pPr>
          </w:p>
          <w:p w14:paraId="2B33CE71" w14:textId="77777777" w:rsidR="0070683C" w:rsidRDefault="00000000">
            <w:pPr>
              <w:numPr>
                <w:ilvl w:val="0"/>
                <w:numId w:val="12"/>
              </w:numPr>
              <w:spacing w:after="0"/>
              <w:jc w:val="both"/>
              <w:rPr>
                <w:i/>
                <w:color w:val="548DD4"/>
                <w:sz w:val="20"/>
                <w:szCs w:val="20"/>
              </w:rPr>
            </w:pPr>
            <w:r>
              <w:rPr>
                <w:b/>
                <w:i/>
                <w:color w:val="548DD4"/>
                <w:sz w:val="20"/>
                <w:szCs w:val="20"/>
                <w:u w:val="single"/>
              </w:rPr>
              <w:t>Elaboración de Matrices:</w:t>
            </w:r>
          </w:p>
          <w:p w14:paraId="7D838EB4" w14:textId="77777777" w:rsidR="0070683C" w:rsidRDefault="00000000">
            <w:pPr>
              <w:numPr>
                <w:ilvl w:val="0"/>
                <w:numId w:val="10"/>
              </w:numPr>
              <w:spacing w:after="0"/>
              <w:jc w:val="both"/>
              <w:rPr>
                <w:i/>
                <w:color w:val="548DD4"/>
                <w:sz w:val="20"/>
                <w:szCs w:val="20"/>
              </w:rPr>
            </w:pPr>
            <w:r>
              <w:rPr>
                <w:b/>
                <w:i/>
                <w:color w:val="548DD4"/>
                <w:sz w:val="20"/>
                <w:szCs w:val="20"/>
                <w:u w:val="single"/>
              </w:rPr>
              <w:t>Matriz de Control de Cambio:</w:t>
            </w:r>
            <w:r>
              <w:rPr>
                <w:i/>
                <w:color w:val="548DD4"/>
                <w:sz w:val="20"/>
                <w:szCs w:val="20"/>
              </w:rPr>
              <w:t xml:space="preserve"> Establecimos un sistema para gestionar cambios en el proyecto, garantizando que todas las modificaciones sean documentadas y aprobadas adecuadamente.</w:t>
            </w:r>
          </w:p>
          <w:p w14:paraId="3B067E6F" w14:textId="77777777" w:rsidR="0070683C" w:rsidRDefault="00000000">
            <w:pPr>
              <w:numPr>
                <w:ilvl w:val="0"/>
                <w:numId w:val="10"/>
              </w:numPr>
              <w:spacing w:after="0"/>
              <w:jc w:val="both"/>
              <w:rPr>
                <w:i/>
                <w:color w:val="548DD4"/>
                <w:sz w:val="20"/>
                <w:szCs w:val="20"/>
              </w:rPr>
            </w:pPr>
            <w:r>
              <w:rPr>
                <w:b/>
                <w:i/>
                <w:color w:val="548DD4"/>
                <w:sz w:val="20"/>
                <w:szCs w:val="20"/>
                <w:u w:val="single"/>
              </w:rPr>
              <w:t>Matriz de Riesgo:</w:t>
            </w:r>
            <w:r>
              <w:rPr>
                <w:i/>
                <w:color w:val="548DD4"/>
                <w:sz w:val="20"/>
                <w:szCs w:val="20"/>
              </w:rPr>
              <w:t xml:space="preserve"> Identificamos los posibles riesgos asociados al proyecto y definimos estrategias de mitigación, lo que nos permite anticiparnos a problemas potenciales.</w:t>
            </w:r>
          </w:p>
          <w:p w14:paraId="032D49A9" w14:textId="77777777" w:rsidR="0070683C" w:rsidRDefault="00000000">
            <w:pPr>
              <w:numPr>
                <w:ilvl w:val="0"/>
                <w:numId w:val="10"/>
              </w:numPr>
              <w:spacing w:after="0"/>
              <w:jc w:val="both"/>
              <w:rPr>
                <w:i/>
                <w:color w:val="548DD4"/>
                <w:sz w:val="20"/>
                <w:szCs w:val="20"/>
              </w:rPr>
            </w:pPr>
            <w:r>
              <w:rPr>
                <w:b/>
                <w:i/>
                <w:color w:val="548DD4"/>
                <w:sz w:val="20"/>
                <w:szCs w:val="20"/>
                <w:u w:val="single"/>
              </w:rPr>
              <w:t>Matriz RACI:</w:t>
            </w:r>
            <w:r>
              <w:rPr>
                <w:i/>
                <w:color w:val="548DD4"/>
                <w:sz w:val="20"/>
                <w:szCs w:val="20"/>
              </w:rPr>
              <w:t xml:space="preserve"> Clarificamos roles y responsabilidades dentro del equipo de trabajo, facilitando la colaboración y asegurando que cada miembro comprenda sus tareas.</w:t>
            </w:r>
          </w:p>
          <w:p w14:paraId="7B6F89FE" w14:textId="77777777" w:rsidR="0070683C" w:rsidRDefault="0070683C">
            <w:pPr>
              <w:ind w:left="1440"/>
              <w:jc w:val="both"/>
              <w:rPr>
                <w:i/>
                <w:color w:val="548DD4"/>
                <w:sz w:val="20"/>
                <w:szCs w:val="20"/>
              </w:rPr>
            </w:pPr>
          </w:p>
          <w:p w14:paraId="010DDEEC" w14:textId="77777777" w:rsidR="0070683C" w:rsidRDefault="00000000">
            <w:pPr>
              <w:numPr>
                <w:ilvl w:val="0"/>
                <w:numId w:val="12"/>
              </w:numPr>
              <w:jc w:val="both"/>
              <w:rPr>
                <w:i/>
                <w:color w:val="548DD4"/>
                <w:sz w:val="20"/>
                <w:szCs w:val="20"/>
              </w:rPr>
            </w:pPr>
            <w:r>
              <w:rPr>
                <w:b/>
                <w:i/>
                <w:color w:val="548DD4"/>
                <w:sz w:val="20"/>
                <w:szCs w:val="20"/>
                <w:u w:val="single"/>
              </w:rPr>
              <w:t>Documento Informe Final Proyecto APT Fase 2:</w:t>
            </w:r>
            <w:r>
              <w:rPr>
                <w:i/>
                <w:color w:val="548DD4"/>
                <w:sz w:val="20"/>
                <w:szCs w:val="20"/>
              </w:rPr>
              <w:t xml:space="preserve"> Preparamos un informe que detalla los progresos realizados en esta fase del proyecto, en español e inglés, para asegurar la accesibilidad de la información a todos los interesados.</w:t>
            </w:r>
          </w:p>
          <w:p w14:paraId="0C2DC1B4" w14:textId="77777777" w:rsidR="0070683C" w:rsidRDefault="00000000">
            <w:pPr>
              <w:numPr>
                <w:ilvl w:val="0"/>
                <w:numId w:val="12"/>
              </w:numPr>
              <w:spacing w:after="0"/>
              <w:jc w:val="both"/>
              <w:rPr>
                <w:i/>
                <w:color w:val="548DD4"/>
                <w:sz w:val="20"/>
                <w:szCs w:val="20"/>
              </w:rPr>
            </w:pPr>
            <w:r>
              <w:rPr>
                <w:b/>
                <w:i/>
                <w:color w:val="548DD4"/>
                <w:sz w:val="20"/>
                <w:szCs w:val="20"/>
                <w:u w:val="single"/>
              </w:rPr>
              <w:t>Desarrollo de Diagramas:</w:t>
            </w:r>
            <w:r>
              <w:rPr>
                <w:i/>
                <w:color w:val="548DD4"/>
                <w:sz w:val="20"/>
                <w:szCs w:val="20"/>
              </w:rPr>
              <w:t xml:space="preserve"> Hemos completado varios diagramas esenciales para la comprensión y planificación del sistema:</w:t>
            </w:r>
          </w:p>
          <w:p w14:paraId="526CD22F" w14:textId="77777777" w:rsidR="0070683C" w:rsidRDefault="00000000">
            <w:pPr>
              <w:numPr>
                <w:ilvl w:val="0"/>
                <w:numId w:val="1"/>
              </w:numPr>
              <w:spacing w:after="0"/>
              <w:jc w:val="both"/>
              <w:rPr>
                <w:i/>
                <w:color w:val="548DD4"/>
                <w:sz w:val="20"/>
                <w:szCs w:val="20"/>
              </w:rPr>
            </w:pPr>
            <w:r>
              <w:rPr>
                <w:b/>
                <w:i/>
                <w:color w:val="548DD4"/>
                <w:sz w:val="20"/>
                <w:szCs w:val="20"/>
                <w:u w:val="single"/>
              </w:rPr>
              <w:lastRenderedPageBreak/>
              <w:t>Diagrama de Casos de Uso:</w:t>
            </w:r>
            <w:r>
              <w:rPr>
                <w:i/>
                <w:color w:val="548DD4"/>
                <w:sz w:val="20"/>
                <w:szCs w:val="20"/>
              </w:rPr>
              <w:t xml:space="preserve"> Representa las interacciones entre los usuarios y la plataforma.</w:t>
            </w:r>
          </w:p>
          <w:p w14:paraId="33C83878" w14:textId="77777777" w:rsidR="0070683C" w:rsidRDefault="00000000">
            <w:pPr>
              <w:numPr>
                <w:ilvl w:val="0"/>
                <w:numId w:val="1"/>
              </w:numPr>
              <w:spacing w:after="0"/>
              <w:jc w:val="both"/>
              <w:rPr>
                <w:i/>
                <w:color w:val="548DD4"/>
                <w:sz w:val="20"/>
                <w:szCs w:val="20"/>
              </w:rPr>
            </w:pPr>
            <w:r>
              <w:rPr>
                <w:b/>
                <w:i/>
                <w:color w:val="548DD4"/>
                <w:sz w:val="20"/>
                <w:szCs w:val="20"/>
                <w:u w:val="single"/>
              </w:rPr>
              <w:t>Diagrama de Actividades:</w:t>
            </w:r>
            <w:r>
              <w:rPr>
                <w:i/>
                <w:color w:val="548DD4"/>
                <w:sz w:val="20"/>
                <w:szCs w:val="20"/>
              </w:rPr>
              <w:t xml:space="preserve"> Muestra los flujos de trabajo y actividades dentro del sistema.</w:t>
            </w:r>
          </w:p>
          <w:p w14:paraId="232B183B" w14:textId="77777777" w:rsidR="0070683C" w:rsidRDefault="00000000">
            <w:pPr>
              <w:numPr>
                <w:ilvl w:val="0"/>
                <w:numId w:val="1"/>
              </w:numPr>
              <w:spacing w:after="0"/>
              <w:jc w:val="both"/>
              <w:rPr>
                <w:i/>
                <w:color w:val="548DD4"/>
                <w:sz w:val="20"/>
                <w:szCs w:val="20"/>
              </w:rPr>
            </w:pPr>
            <w:r>
              <w:rPr>
                <w:b/>
                <w:i/>
                <w:color w:val="548DD4"/>
                <w:sz w:val="20"/>
                <w:szCs w:val="20"/>
                <w:u w:val="single"/>
              </w:rPr>
              <w:t>Diagrama Modelo Relacional:</w:t>
            </w:r>
            <w:r>
              <w:rPr>
                <w:i/>
                <w:color w:val="548DD4"/>
                <w:sz w:val="20"/>
                <w:szCs w:val="20"/>
              </w:rPr>
              <w:t xml:space="preserve"> Define la estructura de la base de datos y las relaciones entre entidades.</w:t>
            </w:r>
          </w:p>
          <w:p w14:paraId="474D5198" w14:textId="77777777" w:rsidR="0070683C" w:rsidRDefault="00000000">
            <w:pPr>
              <w:numPr>
                <w:ilvl w:val="0"/>
                <w:numId w:val="1"/>
              </w:numPr>
              <w:spacing w:after="0"/>
              <w:jc w:val="both"/>
              <w:rPr>
                <w:i/>
                <w:color w:val="548DD4"/>
                <w:sz w:val="20"/>
                <w:szCs w:val="20"/>
              </w:rPr>
            </w:pPr>
            <w:r>
              <w:rPr>
                <w:b/>
                <w:i/>
                <w:color w:val="548DD4"/>
                <w:sz w:val="20"/>
                <w:szCs w:val="20"/>
                <w:u w:val="single"/>
              </w:rPr>
              <w:t xml:space="preserve">Diagrama de Clases: </w:t>
            </w:r>
            <w:r>
              <w:rPr>
                <w:i/>
                <w:color w:val="548DD4"/>
                <w:sz w:val="20"/>
                <w:szCs w:val="20"/>
              </w:rPr>
              <w:t>Presenta las clases del sistema y sus interacciones.</w:t>
            </w:r>
          </w:p>
          <w:p w14:paraId="7C401CF7" w14:textId="77777777" w:rsidR="0070683C" w:rsidRDefault="00000000">
            <w:pPr>
              <w:numPr>
                <w:ilvl w:val="0"/>
                <w:numId w:val="1"/>
              </w:numPr>
              <w:spacing w:after="0"/>
              <w:jc w:val="both"/>
              <w:rPr>
                <w:i/>
                <w:color w:val="548DD4"/>
                <w:sz w:val="20"/>
                <w:szCs w:val="20"/>
              </w:rPr>
            </w:pPr>
            <w:r>
              <w:rPr>
                <w:b/>
                <w:i/>
                <w:color w:val="548DD4"/>
                <w:sz w:val="20"/>
                <w:szCs w:val="20"/>
                <w:u w:val="single"/>
              </w:rPr>
              <w:t>Diagrama de Componentes:</w:t>
            </w:r>
            <w:r>
              <w:rPr>
                <w:i/>
                <w:color w:val="548DD4"/>
                <w:sz w:val="20"/>
                <w:szCs w:val="20"/>
              </w:rPr>
              <w:t xml:space="preserve"> Describe los componentes del sistema y su organización.</w:t>
            </w:r>
          </w:p>
          <w:p w14:paraId="42A42D63" w14:textId="77777777" w:rsidR="0070683C" w:rsidRDefault="00000000">
            <w:pPr>
              <w:numPr>
                <w:ilvl w:val="0"/>
                <w:numId w:val="1"/>
              </w:numPr>
              <w:spacing w:after="0"/>
              <w:jc w:val="both"/>
              <w:rPr>
                <w:i/>
                <w:color w:val="548DD4"/>
                <w:sz w:val="20"/>
                <w:szCs w:val="20"/>
              </w:rPr>
            </w:pPr>
            <w:r>
              <w:rPr>
                <w:b/>
                <w:i/>
                <w:color w:val="548DD4"/>
                <w:sz w:val="20"/>
                <w:szCs w:val="20"/>
                <w:u w:val="single"/>
              </w:rPr>
              <w:t xml:space="preserve">Diagrama de Secuencias: </w:t>
            </w:r>
            <w:r>
              <w:rPr>
                <w:i/>
                <w:color w:val="548DD4"/>
                <w:sz w:val="20"/>
                <w:szCs w:val="20"/>
              </w:rPr>
              <w:t>Detalla la interacción entre objetos a lo largo del tiempo.</w:t>
            </w:r>
          </w:p>
          <w:p w14:paraId="2F6DF9F8" w14:textId="77777777" w:rsidR="0070683C" w:rsidRDefault="00000000">
            <w:pPr>
              <w:numPr>
                <w:ilvl w:val="0"/>
                <w:numId w:val="1"/>
              </w:numPr>
              <w:spacing w:after="0"/>
              <w:jc w:val="both"/>
              <w:rPr>
                <w:i/>
                <w:color w:val="548DD4"/>
                <w:sz w:val="20"/>
                <w:szCs w:val="20"/>
              </w:rPr>
            </w:pPr>
            <w:r>
              <w:rPr>
                <w:b/>
                <w:i/>
                <w:color w:val="548DD4"/>
                <w:sz w:val="20"/>
                <w:szCs w:val="20"/>
                <w:u w:val="single"/>
              </w:rPr>
              <w:t>Diagrama de Despliegue:</w:t>
            </w:r>
            <w:r>
              <w:rPr>
                <w:i/>
                <w:color w:val="548DD4"/>
                <w:sz w:val="20"/>
                <w:szCs w:val="20"/>
              </w:rPr>
              <w:t xml:space="preserve"> Muestra cómo se implementará la aplicación en el entorno de producción.</w:t>
            </w:r>
          </w:p>
          <w:p w14:paraId="291B721E" w14:textId="77777777" w:rsidR="0070683C" w:rsidRDefault="0070683C">
            <w:pPr>
              <w:jc w:val="both"/>
              <w:rPr>
                <w:i/>
                <w:color w:val="548DD4"/>
                <w:sz w:val="20"/>
                <w:szCs w:val="20"/>
              </w:rPr>
            </w:pPr>
          </w:p>
          <w:p w14:paraId="1CF5A644" w14:textId="77777777" w:rsidR="0070683C" w:rsidRDefault="00000000">
            <w:pPr>
              <w:numPr>
                <w:ilvl w:val="0"/>
                <w:numId w:val="12"/>
              </w:numPr>
              <w:jc w:val="both"/>
              <w:rPr>
                <w:i/>
                <w:color w:val="548DD4"/>
                <w:sz w:val="20"/>
                <w:szCs w:val="20"/>
              </w:rPr>
            </w:pPr>
            <w:r>
              <w:rPr>
                <w:b/>
                <w:i/>
                <w:color w:val="548DD4"/>
                <w:sz w:val="20"/>
                <w:szCs w:val="20"/>
                <w:u w:val="single"/>
              </w:rPr>
              <w:t>Avances en el Frontend y Backend:</w:t>
            </w:r>
            <w:r>
              <w:rPr>
                <w:i/>
                <w:color w:val="548DD4"/>
                <w:sz w:val="20"/>
                <w:szCs w:val="20"/>
              </w:rPr>
              <w:t xml:space="preserve"> Hemos iniciado el desarrollo tanto del frontend como del backend de la plataforma, asegurando que las funcionalidades diseñadas se integren eficazmente. Esto incluye el diseño de una interfaz de usuario intuitiva y la implementación de la lógica del servidor a la base de datos.</w:t>
            </w:r>
          </w:p>
          <w:p w14:paraId="16F84F7B" w14:textId="77777777" w:rsidR="0070683C" w:rsidRDefault="00000000">
            <w:pPr>
              <w:jc w:val="both"/>
              <w:rPr>
                <w:i/>
                <w:color w:val="548DD4"/>
                <w:sz w:val="20"/>
                <w:szCs w:val="20"/>
              </w:rPr>
            </w:pPr>
            <w:r>
              <w:rPr>
                <w:i/>
                <w:color w:val="548DD4"/>
                <w:sz w:val="20"/>
                <w:szCs w:val="20"/>
              </w:rPr>
              <w:t>Estos avances nos acercan a nuestros objetivos específicos de desarrollar una plataforma robusta y accesible para la atención veterinaria a domicilio, mejorando la experiencia de los usuarios y la eficiencia del servicio.</w:t>
            </w:r>
          </w:p>
        </w:tc>
      </w:tr>
      <w:tr w:rsidR="0070683C" w14:paraId="098EB989" w14:textId="77777777">
        <w:trPr>
          <w:trHeight w:val="1247"/>
        </w:trPr>
        <w:tc>
          <w:tcPr>
            <w:tcW w:w="2528" w:type="dxa"/>
            <w:vAlign w:val="center"/>
          </w:tcPr>
          <w:p w14:paraId="5F9DA43D" w14:textId="77777777" w:rsidR="0070683C" w:rsidRDefault="00000000">
            <w:pPr>
              <w:rPr>
                <w:color w:val="1F3864"/>
              </w:rPr>
            </w:pPr>
            <w:r>
              <w:rPr>
                <w:color w:val="1F3864"/>
              </w:rPr>
              <w:lastRenderedPageBreak/>
              <w:t>Objetivos</w:t>
            </w:r>
          </w:p>
        </w:tc>
        <w:tc>
          <w:tcPr>
            <w:tcW w:w="7111" w:type="dxa"/>
            <w:vAlign w:val="center"/>
          </w:tcPr>
          <w:p w14:paraId="3DB2A5C8" w14:textId="77777777" w:rsidR="0070683C" w:rsidRDefault="00000000">
            <w:pPr>
              <w:jc w:val="both"/>
              <w:rPr>
                <w:b/>
                <w:i/>
                <w:color w:val="548DD4"/>
                <w:sz w:val="20"/>
                <w:szCs w:val="20"/>
              </w:rPr>
            </w:pPr>
            <w:r>
              <w:rPr>
                <w:i/>
                <w:color w:val="548DD4"/>
                <w:sz w:val="20"/>
                <w:szCs w:val="20"/>
              </w:rPr>
              <w:t>No ha habido ajustes; se mantienen como están.</w:t>
            </w:r>
          </w:p>
        </w:tc>
      </w:tr>
      <w:tr w:rsidR="0070683C" w14:paraId="6DB99A1C" w14:textId="77777777">
        <w:trPr>
          <w:trHeight w:val="939"/>
        </w:trPr>
        <w:tc>
          <w:tcPr>
            <w:tcW w:w="2528" w:type="dxa"/>
            <w:vAlign w:val="center"/>
          </w:tcPr>
          <w:p w14:paraId="43706202" w14:textId="77777777" w:rsidR="0070683C" w:rsidRDefault="00000000">
            <w:pPr>
              <w:rPr>
                <w:color w:val="1F3864"/>
              </w:rPr>
            </w:pPr>
            <w:r>
              <w:rPr>
                <w:color w:val="1F3864"/>
              </w:rPr>
              <w:t>Metodología</w:t>
            </w:r>
          </w:p>
        </w:tc>
        <w:tc>
          <w:tcPr>
            <w:tcW w:w="7111" w:type="dxa"/>
            <w:vAlign w:val="center"/>
          </w:tcPr>
          <w:p w14:paraId="496CCB21" w14:textId="77777777" w:rsidR="0070683C" w:rsidRDefault="00000000">
            <w:pPr>
              <w:jc w:val="both"/>
              <w:rPr>
                <w:i/>
                <w:color w:val="548DD4"/>
                <w:sz w:val="20"/>
                <w:szCs w:val="20"/>
              </w:rPr>
            </w:pPr>
            <w:r>
              <w:rPr>
                <w:i/>
                <w:color w:val="548DD4"/>
                <w:sz w:val="20"/>
                <w:szCs w:val="20"/>
              </w:rPr>
              <w:t>No ha habido ajustes; se mantiene como está.</w:t>
            </w:r>
          </w:p>
        </w:tc>
      </w:tr>
      <w:tr w:rsidR="0070683C" w14:paraId="67B8C9E9" w14:textId="77777777">
        <w:trPr>
          <w:trHeight w:val="2377"/>
        </w:trPr>
        <w:tc>
          <w:tcPr>
            <w:tcW w:w="2528" w:type="dxa"/>
            <w:vAlign w:val="center"/>
          </w:tcPr>
          <w:p w14:paraId="045A1E4F" w14:textId="77777777" w:rsidR="0070683C" w:rsidRDefault="00000000">
            <w:pPr>
              <w:rPr>
                <w:color w:val="1F3864"/>
              </w:rPr>
            </w:pPr>
            <w:r>
              <w:rPr>
                <w:color w:val="1F3864"/>
              </w:rPr>
              <w:t>Evidencias de avance</w:t>
            </w:r>
          </w:p>
        </w:tc>
        <w:tc>
          <w:tcPr>
            <w:tcW w:w="7111" w:type="dxa"/>
            <w:vAlign w:val="center"/>
          </w:tcPr>
          <w:p w14:paraId="1049732D" w14:textId="77777777" w:rsidR="0070683C" w:rsidRDefault="00000000">
            <w:pPr>
              <w:jc w:val="both"/>
              <w:rPr>
                <w:i/>
                <w:color w:val="548DD4"/>
                <w:sz w:val="20"/>
                <w:szCs w:val="20"/>
              </w:rPr>
            </w:pPr>
            <w:r>
              <w:rPr>
                <w:i/>
                <w:color w:val="548DD4"/>
                <w:sz w:val="20"/>
                <w:szCs w:val="20"/>
              </w:rPr>
              <w:t>Las evidencias que presentaran en este informe de avance incluyen los siguientes documentos entregados en la Fase 2:</w:t>
            </w:r>
          </w:p>
          <w:p w14:paraId="6CD43AD8" w14:textId="77777777" w:rsidR="0070683C" w:rsidRDefault="00000000">
            <w:pPr>
              <w:numPr>
                <w:ilvl w:val="0"/>
                <w:numId w:val="2"/>
              </w:numPr>
              <w:spacing w:after="0"/>
              <w:jc w:val="both"/>
              <w:rPr>
                <w:i/>
                <w:color w:val="548DD4"/>
                <w:sz w:val="20"/>
                <w:szCs w:val="20"/>
              </w:rPr>
            </w:pPr>
            <w:r>
              <w:rPr>
                <w:b/>
                <w:i/>
                <w:color w:val="548DD4"/>
                <w:sz w:val="20"/>
                <w:szCs w:val="20"/>
                <w:u w:val="single"/>
              </w:rPr>
              <w:t>Documento de Proceso de Negocio:</w:t>
            </w:r>
            <w:r>
              <w:rPr>
                <w:i/>
                <w:color w:val="548DD4"/>
                <w:sz w:val="20"/>
                <w:szCs w:val="20"/>
              </w:rPr>
              <w:t xml:space="preserve"> Detalla los flujos de trabajo y procedimientos del servicio veterinario a domicilio, asegurando claridad en el funcionamiento del sistema.</w:t>
            </w:r>
          </w:p>
          <w:p w14:paraId="24E264D6" w14:textId="77777777" w:rsidR="0070683C" w:rsidRDefault="00000000">
            <w:pPr>
              <w:numPr>
                <w:ilvl w:val="0"/>
                <w:numId w:val="2"/>
              </w:numPr>
              <w:spacing w:after="0"/>
              <w:jc w:val="both"/>
              <w:rPr>
                <w:i/>
                <w:color w:val="548DD4"/>
                <w:sz w:val="20"/>
                <w:szCs w:val="20"/>
              </w:rPr>
            </w:pPr>
            <w:r>
              <w:rPr>
                <w:b/>
                <w:i/>
                <w:color w:val="548DD4"/>
                <w:sz w:val="20"/>
                <w:szCs w:val="20"/>
                <w:u w:val="single"/>
              </w:rPr>
              <w:t>Matriz de Control de Cambio:</w:t>
            </w:r>
            <w:r>
              <w:rPr>
                <w:i/>
                <w:color w:val="548DD4"/>
                <w:sz w:val="20"/>
                <w:szCs w:val="20"/>
              </w:rPr>
              <w:t xml:space="preserve"> Registra las modificaciones realizadas en el proyecto, permitiendo un seguimiento efectivo de los cambios y su justificación.</w:t>
            </w:r>
          </w:p>
          <w:p w14:paraId="1C431CAB" w14:textId="77777777" w:rsidR="0070683C" w:rsidRDefault="00000000">
            <w:pPr>
              <w:numPr>
                <w:ilvl w:val="0"/>
                <w:numId w:val="2"/>
              </w:numPr>
              <w:spacing w:after="0"/>
              <w:jc w:val="both"/>
              <w:rPr>
                <w:i/>
                <w:color w:val="548DD4"/>
                <w:sz w:val="20"/>
                <w:szCs w:val="20"/>
              </w:rPr>
            </w:pPr>
            <w:r>
              <w:rPr>
                <w:b/>
                <w:i/>
                <w:color w:val="548DD4"/>
                <w:sz w:val="20"/>
                <w:szCs w:val="20"/>
                <w:u w:val="single"/>
              </w:rPr>
              <w:t>Matriz de Riesgo:</w:t>
            </w:r>
            <w:r>
              <w:rPr>
                <w:i/>
                <w:color w:val="548DD4"/>
                <w:sz w:val="20"/>
                <w:szCs w:val="20"/>
              </w:rPr>
              <w:t xml:space="preserve"> Identifica y evalúa los riesgos potenciales del proyecto, con estrategias para mitigarlos, lo que ayuda a prevenir problemas futuros.</w:t>
            </w:r>
          </w:p>
          <w:p w14:paraId="55AF8511" w14:textId="77777777" w:rsidR="0070683C" w:rsidRDefault="00000000">
            <w:pPr>
              <w:numPr>
                <w:ilvl w:val="0"/>
                <w:numId w:val="2"/>
              </w:numPr>
              <w:spacing w:after="0"/>
              <w:jc w:val="both"/>
              <w:rPr>
                <w:i/>
                <w:color w:val="548DD4"/>
                <w:sz w:val="20"/>
                <w:szCs w:val="20"/>
              </w:rPr>
            </w:pPr>
            <w:r>
              <w:rPr>
                <w:b/>
                <w:i/>
                <w:color w:val="548DD4"/>
                <w:sz w:val="20"/>
                <w:szCs w:val="20"/>
                <w:u w:val="single"/>
              </w:rPr>
              <w:t>Matriz RACI:</w:t>
            </w:r>
            <w:r>
              <w:rPr>
                <w:i/>
                <w:color w:val="548DD4"/>
                <w:sz w:val="20"/>
                <w:szCs w:val="20"/>
              </w:rPr>
              <w:t xml:space="preserve"> Define las responsabilidades y roles de cada integrante del equipo, asegurando una adecuada asignación de tareas y responsabilidades.</w:t>
            </w:r>
          </w:p>
          <w:p w14:paraId="4990B8D0" w14:textId="1E87464E" w:rsidR="0070683C" w:rsidRDefault="00000000">
            <w:pPr>
              <w:numPr>
                <w:ilvl w:val="0"/>
                <w:numId w:val="2"/>
              </w:numPr>
              <w:spacing w:after="0"/>
              <w:jc w:val="both"/>
              <w:rPr>
                <w:i/>
                <w:color w:val="548DD4"/>
                <w:sz w:val="20"/>
                <w:szCs w:val="20"/>
              </w:rPr>
            </w:pPr>
            <w:r>
              <w:rPr>
                <w:b/>
                <w:i/>
                <w:color w:val="548DD4"/>
                <w:sz w:val="20"/>
                <w:szCs w:val="20"/>
                <w:u w:val="single"/>
              </w:rPr>
              <w:t>Documento Informe Final Proyecto APT Fase 2 (Español):</w:t>
            </w:r>
            <w:r>
              <w:rPr>
                <w:i/>
                <w:color w:val="548DD4"/>
                <w:sz w:val="20"/>
                <w:szCs w:val="20"/>
              </w:rPr>
              <w:t xml:space="preserve"> Resume los avances y resultados obtenidos hasta la fecha, facilitando la comunicación con los stakeholders.</w:t>
            </w:r>
          </w:p>
          <w:p w14:paraId="500EE305" w14:textId="77777777" w:rsidR="0070683C" w:rsidRDefault="00000000">
            <w:pPr>
              <w:numPr>
                <w:ilvl w:val="0"/>
                <w:numId w:val="2"/>
              </w:numPr>
              <w:jc w:val="both"/>
              <w:rPr>
                <w:i/>
                <w:color w:val="548DD4"/>
                <w:sz w:val="20"/>
                <w:szCs w:val="20"/>
              </w:rPr>
            </w:pPr>
            <w:r>
              <w:rPr>
                <w:b/>
                <w:i/>
                <w:color w:val="548DD4"/>
                <w:sz w:val="20"/>
                <w:szCs w:val="20"/>
                <w:u w:val="single"/>
              </w:rPr>
              <w:lastRenderedPageBreak/>
              <w:t>Diagrama de Casos de Uso, Diagrama de Actividades, Diagrama Modelo Relacional, Diagrama de Clases, Diagrama de Componentes, Diagrama de Secuencias, Diagrama de Despliegue:</w:t>
            </w:r>
            <w:r>
              <w:rPr>
                <w:i/>
                <w:color w:val="548DD4"/>
                <w:sz w:val="20"/>
                <w:szCs w:val="20"/>
              </w:rPr>
              <w:t xml:space="preserve"> Estos diagramas proporcionan una representación visual clara del sistema, facilitando la comprensión del diseño y funcionamiento del proyecto.</w:t>
            </w:r>
          </w:p>
          <w:p w14:paraId="66282063" w14:textId="77777777" w:rsidR="0070683C" w:rsidRDefault="0070683C">
            <w:pPr>
              <w:jc w:val="both"/>
              <w:rPr>
                <w:i/>
                <w:color w:val="548DD4"/>
                <w:sz w:val="20"/>
                <w:szCs w:val="20"/>
              </w:rPr>
            </w:pPr>
          </w:p>
          <w:p w14:paraId="2C6F738C" w14:textId="77777777" w:rsidR="0070683C" w:rsidRDefault="00000000">
            <w:pPr>
              <w:jc w:val="both"/>
              <w:rPr>
                <w:b/>
                <w:i/>
                <w:color w:val="548DD4"/>
                <w:sz w:val="20"/>
                <w:szCs w:val="20"/>
                <w:u w:val="single"/>
              </w:rPr>
            </w:pPr>
            <w:r>
              <w:rPr>
                <w:b/>
                <w:i/>
                <w:color w:val="548DD4"/>
                <w:sz w:val="20"/>
                <w:szCs w:val="20"/>
                <w:u w:val="single"/>
              </w:rPr>
              <w:t>Justificación de las Evidencias</w:t>
            </w:r>
          </w:p>
          <w:p w14:paraId="4AB085D2" w14:textId="77777777" w:rsidR="0070683C" w:rsidRDefault="00000000">
            <w:pPr>
              <w:jc w:val="both"/>
              <w:rPr>
                <w:i/>
                <w:color w:val="548DD4"/>
                <w:sz w:val="20"/>
                <w:szCs w:val="20"/>
              </w:rPr>
            </w:pPr>
            <w:r>
              <w:rPr>
                <w:i/>
                <w:color w:val="548DD4"/>
                <w:sz w:val="20"/>
                <w:szCs w:val="20"/>
              </w:rPr>
              <w:t>Estas evidencias permiten dar cuenta del desarrollo del proyecto al documentar los procesos y decisiones tomadas, así como al establecer un marco de referencia para las etapas futuras. Además, los diagramas ofrecen una comprensión integral de la arquitectura y la funcionalidad del sistema, lo que es crucial para el éxito de la implementación.</w:t>
            </w:r>
          </w:p>
          <w:p w14:paraId="710A9976" w14:textId="77777777" w:rsidR="0070683C" w:rsidRDefault="00000000">
            <w:pPr>
              <w:jc w:val="both"/>
              <w:rPr>
                <w:b/>
                <w:i/>
                <w:color w:val="548DD4"/>
                <w:sz w:val="20"/>
                <w:szCs w:val="20"/>
              </w:rPr>
            </w:pPr>
            <w:r>
              <w:rPr>
                <w:b/>
                <w:i/>
                <w:color w:val="548DD4"/>
                <w:sz w:val="20"/>
                <w:szCs w:val="20"/>
              </w:rPr>
              <w:t>Resguardo de la Calidad del Proyecto APT</w:t>
            </w:r>
          </w:p>
          <w:p w14:paraId="3EAE2B58" w14:textId="77777777" w:rsidR="0070683C" w:rsidRDefault="00000000">
            <w:pPr>
              <w:jc w:val="both"/>
              <w:rPr>
                <w:i/>
                <w:color w:val="548DD4"/>
                <w:sz w:val="20"/>
                <w:szCs w:val="20"/>
              </w:rPr>
            </w:pPr>
            <w:r>
              <w:rPr>
                <w:i/>
                <w:color w:val="548DD4"/>
                <w:sz w:val="20"/>
                <w:szCs w:val="20"/>
              </w:rPr>
              <w:t>Para asegurar la calidad del Proyecto APT, se han seguido prácticas rigurosas:</w:t>
            </w:r>
          </w:p>
          <w:p w14:paraId="3AC1A2F7" w14:textId="77777777" w:rsidR="0070683C" w:rsidRDefault="00000000">
            <w:pPr>
              <w:numPr>
                <w:ilvl w:val="0"/>
                <w:numId w:val="11"/>
              </w:numPr>
              <w:spacing w:after="0"/>
              <w:jc w:val="both"/>
              <w:rPr>
                <w:i/>
                <w:color w:val="548DD4"/>
                <w:sz w:val="20"/>
                <w:szCs w:val="20"/>
              </w:rPr>
            </w:pPr>
            <w:r>
              <w:rPr>
                <w:b/>
                <w:i/>
                <w:color w:val="548DD4"/>
                <w:sz w:val="20"/>
                <w:szCs w:val="20"/>
                <w:u w:val="single"/>
              </w:rPr>
              <w:t>Aplicación de Metodologías:</w:t>
            </w:r>
            <w:r>
              <w:rPr>
                <w:i/>
                <w:color w:val="548DD4"/>
                <w:sz w:val="20"/>
                <w:szCs w:val="20"/>
              </w:rPr>
              <w:t xml:space="preserve"> Se ha utilizado un enfoque híbrido de metodologías ágiles y tradicionales, lo que permite adaptarse a cambios y gestionar de manera efectiva el desarrollo del proyecto.</w:t>
            </w:r>
          </w:p>
          <w:p w14:paraId="3195A8F6" w14:textId="77777777" w:rsidR="0070683C" w:rsidRDefault="00000000">
            <w:pPr>
              <w:numPr>
                <w:ilvl w:val="0"/>
                <w:numId w:val="11"/>
              </w:numPr>
              <w:spacing w:after="0"/>
              <w:jc w:val="both"/>
              <w:rPr>
                <w:i/>
                <w:color w:val="548DD4"/>
                <w:sz w:val="20"/>
                <w:szCs w:val="20"/>
              </w:rPr>
            </w:pPr>
            <w:r>
              <w:rPr>
                <w:b/>
                <w:i/>
                <w:color w:val="548DD4"/>
                <w:sz w:val="20"/>
                <w:szCs w:val="20"/>
                <w:u w:val="single"/>
              </w:rPr>
              <w:t>Actividades y Herramientas:</w:t>
            </w:r>
            <w:r>
              <w:rPr>
                <w:i/>
                <w:color w:val="548DD4"/>
                <w:sz w:val="20"/>
                <w:szCs w:val="20"/>
              </w:rPr>
              <w:t xml:space="preserve"> Se han implementado herramientas de gestión de proyectos para el seguimiento de tareas y cronogramas, así como herramientas de diseño para la creación de los diagramas mencionados.</w:t>
            </w:r>
          </w:p>
          <w:p w14:paraId="557FA6EE" w14:textId="77777777" w:rsidR="0070683C" w:rsidRDefault="00000000">
            <w:pPr>
              <w:numPr>
                <w:ilvl w:val="0"/>
                <w:numId w:val="11"/>
              </w:numPr>
              <w:jc w:val="both"/>
              <w:rPr>
                <w:i/>
                <w:color w:val="548DD4"/>
                <w:sz w:val="20"/>
                <w:szCs w:val="20"/>
              </w:rPr>
            </w:pPr>
            <w:r>
              <w:rPr>
                <w:b/>
                <w:i/>
                <w:color w:val="548DD4"/>
                <w:sz w:val="20"/>
                <w:szCs w:val="20"/>
                <w:u w:val="single"/>
              </w:rPr>
              <w:t>Revisión y Feedback:</w:t>
            </w:r>
            <w:r>
              <w:rPr>
                <w:i/>
                <w:color w:val="548DD4"/>
                <w:sz w:val="20"/>
                <w:szCs w:val="20"/>
              </w:rPr>
              <w:t xml:space="preserve"> Se han llevado a cabo reuniones regulares con el equipo y stakeholders para revisar avances y recibir retroalimentación, garantizando que se cumplan las expectativas y necesidades.</w:t>
            </w:r>
          </w:p>
          <w:p w14:paraId="1D33CFD4" w14:textId="77777777" w:rsidR="0070683C" w:rsidRDefault="00000000">
            <w:pPr>
              <w:jc w:val="both"/>
              <w:rPr>
                <w:i/>
                <w:color w:val="548DD4"/>
                <w:sz w:val="20"/>
                <w:szCs w:val="20"/>
              </w:rPr>
            </w:pPr>
            <w:r>
              <w:rPr>
                <w:i/>
                <w:color w:val="548DD4"/>
                <w:sz w:val="20"/>
                <w:szCs w:val="20"/>
              </w:rPr>
              <w:t>Se adjuntarán los documentos mencionados como evidencia para la evaluación por parte del docente.</w:t>
            </w:r>
          </w:p>
        </w:tc>
      </w:tr>
      <w:tr w:rsidR="0070683C" w14:paraId="1EA43763" w14:textId="77777777">
        <w:trPr>
          <w:trHeight w:val="624"/>
        </w:trPr>
        <w:tc>
          <w:tcPr>
            <w:tcW w:w="2528" w:type="dxa"/>
            <w:vAlign w:val="center"/>
          </w:tcPr>
          <w:p w14:paraId="3726DDF1" w14:textId="77777777" w:rsidR="0070683C" w:rsidRDefault="00000000">
            <w:pPr>
              <w:rPr>
                <w:b/>
                <w:color w:val="1F3864"/>
                <w:sz w:val="28"/>
                <w:szCs w:val="28"/>
              </w:rPr>
            </w:pPr>
            <w:r>
              <w:rPr>
                <w:b/>
                <w:color w:val="1F3864"/>
                <w:sz w:val="28"/>
                <w:szCs w:val="28"/>
              </w:rPr>
              <w:lastRenderedPageBreak/>
              <w:t xml:space="preserve">2. Monitoreo del Plan de Trabajo </w:t>
            </w:r>
          </w:p>
        </w:tc>
        <w:tc>
          <w:tcPr>
            <w:tcW w:w="7111" w:type="dxa"/>
            <w:shd w:val="clear" w:color="auto" w:fill="D9E2F3"/>
            <w:vAlign w:val="center"/>
          </w:tcPr>
          <w:p w14:paraId="691D2869" w14:textId="77777777" w:rsidR="0070683C" w:rsidRDefault="00000000">
            <w:pPr>
              <w:jc w:val="both"/>
              <w:rPr>
                <w:color w:val="1F3864"/>
              </w:rPr>
            </w:pPr>
            <w:r>
              <w:rPr>
                <w:color w:val="1F3864"/>
              </w:rPr>
              <w:t>Examina cuidadosamente tu plan de trabajo, enfocándote especialmente en la columna de estado de avance y ajustes.</w:t>
            </w:r>
          </w:p>
        </w:tc>
      </w:tr>
    </w:tbl>
    <w:p w14:paraId="1CED9261" w14:textId="77777777" w:rsidR="0070683C" w:rsidRDefault="0070683C">
      <w:pPr>
        <w:rPr>
          <w:color w:val="595959"/>
          <w:sz w:val="24"/>
          <w:szCs w:val="24"/>
        </w:rPr>
      </w:pPr>
    </w:p>
    <w:tbl>
      <w:tblPr>
        <w:tblStyle w:val="aa"/>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0683C" w14:paraId="0B90E643" w14:textId="77777777">
        <w:trPr>
          <w:trHeight w:val="440"/>
        </w:trPr>
        <w:tc>
          <w:tcPr>
            <w:tcW w:w="9498" w:type="dxa"/>
            <w:vAlign w:val="center"/>
          </w:tcPr>
          <w:p w14:paraId="61155CAB" w14:textId="77777777" w:rsidR="0070683C" w:rsidRDefault="00000000">
            <w:pPr>
              <w:rPr>
                <w:b/>
                <w:color w:val="1F3864"/>
                <w:sz w:val="28"/>
                <w:szCs w:val="28"/>
              </w:rPr>
            </w:pPr>
            <w:r>
              <w:rPr>
                <w:b/>
                <w:color w:val="1F3864"/>
                <w:sz w:val="28"/>
                <w:szCs w:val="28"/>
              </w:rPr>
              <w:t xml:space="preserve">3. Ajustes a partir del monitoreo </w:t>
            </w:r>
          </w:p>
        </w:tc>
      </w:tr>
      <w:tr w:rsidR="0070683C" w14:paraId="7E036095" w14:textId="77777777">
        <w:trPr>
          <w:trHeight w:val="800"/>
        </w:trPr>
        <w:tc>
          <w:tcPr>
            <w:tcW w:w="9498" w:type="dxa"/>
            <w:shd w:val="clear" w:color="auto" w:fill="D9E2F3"/>
            <w:vAlign w:val="center"/>
          </w:tcPr>
          <w:p w14:paraId="50DE5F85" w14:textId="77777777" w:rsidR="0070683C"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629D2A37" w14:textId="77777777" w:rsidR="0070683C" w:rsidRDefault="0070683C">
      <w:pPr>
        <w:spacing w:after="0" w:line="240" w:lineRule="auto"/>
        <w:rPr>
          <w:color w:val="595959"/>
          <w:sz w:val="24"/>
          <w:szCs w:val="24"/>
        </w:rPr>
      </w:pPr>
    </w:p>
    <w:p w14:paraId="42696403" w14:textId="77777777" w:rsidR="0070683C" w:rsidRDefault="0070683C">
      <w:pPr>
        <w:rPr>
          <w:color w:val="595959"/>
          <w:sz w:val="24"/>
          <w:szCs w:val="24"/>
        </w:rPr>
      </w:pPr>
    </w:p>
    <w:tbl>
      <w:tblPr>
        <w:tblStyle w:val="ab"/>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70683C" w14:paraId="25EA78E9" w14:textId="77777777">
        <w:trPr>
          <w:trHeight w:val="1028"/>
        </w:trPr>
        <w:tc>
          <w:tcPr>
            <w:tcW w:w="9496" w:type="dxa"/>
            <w:vAlign w:val="center"/>
          </w:tcPr>
          <w:p w14:paraId="602E8D5F" w14:textId="77777777" w:rsidR="0070683C" w:rsidRDefault="00000000">
            <w:pPr>
              <w:jc w:val="both"/>
              <w:rPr>
                <w:i/>
                <w:color w:val="548DD4"/>
                <w:sz w:val="20"/>
                <w:szCs w:val="20"/>
              </w:rPr>
            </w:pPr>
            <w:r>
              <w:rPr>
                <w:color w:val="1F3864"/>
              </w:rPr>
              <w:t>Factores que han facilitado y/o dificultado el desarrollo de mi plan de trabajo</w:t>
            </w:r>
            <w:r>
              <w:rPr>
                <w:color w:val="548DD4"/>
                <w:sz w:val="20"/>
                <w:szCs w:val="20"/>
              </w:rPr>
              <w:t xml:space="preserve">: </w:t>
            </w:r>
          </w:p>
          <w:p w14:paraId="74F25DE2" w14:textId="77777777" w:rsidR="0070683C" w:rsidRDefault="00000000">
            <w:pPr>
              <w:jc w:val="both"/>
              <w:rPr>
                <w:i/>
                <w:color w:val="548DD4"/>
                <w:sz w:val="20"/>
                <w:szCs w:val="20"/>
              </w:rPr>
            </w:pPr>
            <w:r>
              <w:rPr>
                <w:i/>
                <w:color w:val="548DD4"/>
                <w:sz w:val="20"/>
                <w:szCs w:val="20"/>
              </w:rPr>
              <w:t>Hasta ahora, el desarrollo de nuestro Proyecto APT ha sido en gran medida exitoso gracias a varios factores que han facilitado nuestro avance:</w:t>
            </w:r>
          </w:p>
          <w:p w14:paraId="1108A848" w14:textId="77777777" w:rsidR="0070683C" w:rsidRDefault="00000000">
            <w:pPr>
              <w:numPr>
                <w:ilvl w:val="0"/>
                <w:numId w:val="13"/>
              </w:numPr>
              <w:spacing w:after="0"/>
              <w:jc w:val="both"/>
              <w:rPr>
                <w:i/>
                <w:color w:val="548DD4"/>
                <w:sz w:val="20"/>
                <w:szCs w:val="20"/>
              </w:rPr>
            </w:pPr>
            <w:r>
              <w:rPr>
                <w:i/>
                <w:color w:val="548DD4"/>
                <w:sz w:val="20"/>
                <w:szCs w:val="20"/>
                <w:u w:val="single"/>
              </w:rPr>
              <w:lastRenderedPageBreak/>
              <w:t>Colaboración Efectiva del Equipo:</w:t>
            </w:r>
            <w:r>
              <w:rPr>
                <w:i/>
                <w:color w:val="548DD4"/>
                <w:sz w:val="20"/>
                <w:szCs w:val="20"/>
              </w:rPr>
              <w:t xml:space="preserve"> La comunicación constante y la buena coordinación entre los miembros del equipo han permitido un flujo de trabajo eficiente. Nos hemos mantenido en contacto regular para discutir avances, resolver dudas y compartir ideas.</w:t>
            </w:r>
          </w:p>
          <w:p w14:paraId="142C8B54" w14:textId="77777777" w:rsidR="0070683C" w:rsidRDefault="00000000">
            <w:pPr>
              <w:numPr>
                <w:ilvl w:val="0"/>
                <w:numId w:val="13"/>
              </w:numPr>
              <w:spacing w:after="0"/>
              <w:jc w:val="both"/>
              <w:rPr>
                <w:i/>
                <w:color w:val="548DD4"/>
                <w:sz w:val="20"/>
                <w:szCs w:val="20"/>
              </w:rPr>
            </w:pPr>
            <w:r>
              <w:rPr>
                <w:i/>
                <w:color w:val="548DD4"/>
                <w:sz w:val="20"/>
                <w:szCs w:val="20"/>
                <w:u w:val="single"/>
              </w:rPr>
              <w:t>Planificación Detallada:</w:t>
            </w:r>
            <w:r>
              <w:rPr>
                <w:i/>
                <w:color w:val="548DD4"/>
                <w:sz w:val="20"/>
                <w:szCs w:val="20"/>
              </w:rPr>
              <w:t xml:space="preserve"> La elaboración de un plan de trabajo claro y bien estructurado ha proporcionado un marco sólido para guiar nuestras actividades. Esto nos ha permitido establecer plazos realistas y asignar responsabilidades de manera efectiva.</w:t>
            </w:r>
          </w:p>
          <w:p w14:paraId="0BE9DFB3" w14:textId="77777777" w:rsidR="0070683C" w:rsidRDefault="00000000">
            <w:pPr>
              <w:numPr>
                <w:ilvl w:val="0"/>
                <w:numId w:val="13"/>
              </w:numPr>
              <w:spacing w:after="0"/>
              <w:jc w:val="both"/>
              <w:rPr>
                <w:i/>
                <w:color w:val="548DD4"/>
                <w:sz w:val="20"/>
                <w:szCs w:val="20"/>
              </w:rPr>
            </w:pPr>
            <w:r>
              <w:rPr>
                <w:i/>
                <w:color w:val="548DD4"/>
                <w:sz w:val="20"/>
                <w:szCs w:val="20"/>
                <w:u w:val="single"/>
              </w:rPr>
              <w:t>Herramientas Adecuadas:</w:t>
            </w:r>
            <w:r>
              <w:rPr>
                <w:i/>
                <w:color w:val="548DD4"/>
                <w:sz w:val="20"/>
                <w:szCs w:val="20"/>
              </w:rPr>
              <w:t xml:space="preserve"> El uso de herramientas de gestión de proyectos y de desarrollo web ha facilitado la organización y el seguimiento de las tareas. Estas herramientas han ayudado a mantener el enfoque y a priorizar actividades.</w:t>
            </w:r>
          </w:p>
          <w:p w14:paraId="263782C3" w14:textId="77777777" w:rsidR="0070683C" w:rsidRDefault="00000000">
            <w:pPr>
              <w:numPr>
                <w:ilvl w:val="0"/>
                <w:numId w:val="13"/>
              </w:numPr>
              <w:spacing w:after="0"/>
              <w:jc w:val="both"/>
              <w:rPr>
                <w:i/>
                <w:color w:val="548DD4"/>
                <w:sz w:val="20"/>
                <w:szCs w:val="20"/>
              </w:rPr>
            </w:pPr>
            <w:r>
              <w:rPr>
                <w:i/>
                <w:color w:val="548DD4"/>
                <w:sz w:val="20"/>
                <w:szCs w:val="20"/>
                <w:u w:val="single"/>
              </w:rPr>
              <w:t>Avance en el Desarrollo:</w:t>
            </w:r>
            <w:r>
              <w:rPr>
                <w:i/>
                <w:color w:val="548DD4"/>
                <w:sz w:val="20"/>
                <w:szCs w:val="20"/>
              </w:rPr>
              <w:t xml:space="preserve"> Hemos logrado adelantar varias actividades, como el diseño de la interfaz de usuario y el desarrollo de estrategias de marketing, lo que nos ha permitido mantener un ritmo de trabajo positivo y avanzar hacia los objetivos del proyecto.</w:t>
            </w:r>
          </w:p>
          <w:p w14:paraId="3AA0372D" w14:textId="77777777" w:rsidR="0070683C" w:rsidRDefault="00000000">
            <w:pPr>
              <w:numPr>
                <w:ilvl w:val="0"/>
                <w:numId w:val="13"/>
              </w:numPr>
              <w:jc w:val="both"/>
              <w:rPr>
                <w:i/>
                <w:color w:val="548DD4"/>
                <w:sz w:val="20"/>
                <w:szCs w:val="20"/>
              </w:rPr>
            </w:pPr>
            <w:r>
              <w:rPr>
                <w:i/>
                <w:color w:val="548DD4"/>
                <w:sz w:val="20"/>
                <w:szCs w:val="20"/>
                <w:u w:val="single"/>
              </w:rPr>
              <w:t>Compromiso del Equipo:</w:t>
            </w:r>
            <w:r>
              <w:rPr>
                <w:i/>
                <w:color w:val="548DD4"/>
                <w:sz w:val="20"/>
                <w:szCs w:val="20"/>
              </w:rPr>
              <w:t xml:space="preserve"> La dedicación y el compromiso de todos los integrantes han sido fundamentales. Cada miembro ha mostrado un alto nivel de motivación para cumplir con sus tareas y contribuir al éxito del proyecto.</w:t>
            </w:r>
          </w:p>
          <w:p w14:paraId="2F718600" w14:textId="77777777" w:rsidR="0070683C" w:rsidRDefault="00000000">
            <w:pPr>
              <w:jc w:val="both"/>
              <w:rPr>
                <w:i/>
                <w:color w:val="548DD4"/>
                <w:sz w:val="20"/>
                <w:szCs w:val="20"/>
              </w:rPr>
            </w:pPr>
            <w:r>
              <w:rPr>
                <w:i/>
                <w:color w:val="548DD4"/>
                <w:sz w:val="20"/>
                <w:szCs w:val="20"/>
                <w:u w:val="single"/>
              </w:rPr>
              <w:t>Acciones para Mantener el Avance</w:t>
            </w:r>
          </w:p>
          <w:p w14:paraId="312E80DF" w14:textId="77777777" w:rsidR="0070683C" w:rsidRDefault="00000000">
            <w:pPr>
              <w:jc w:val="both"/>
              <w:rPr>
                <w:i/>
                <w:color w:val="548DD4"/>
                <w:sz w:val="20"/>
                <w:szCs w:val="20"/>
              </w:rPr>
            </w:pPr>
            <w:r>
              <w:rPr>
                <w:i/>
                <w:color w:val="548DD4"/>
                <w:sz w:val="20"/>
                <w:szCs w:val="20"/>
              </w:rPr>
              <w:t>Para seguir aprovechando estos factores facilitadores, planeamos:</w:t>
            </w:r>
          </w:p>
          <w:p w14:paraId="6012C0CE" w14:textId="77777777" w:rsidR="0070683C" w:rsidRDefault="00000000">
            <w:pPr>
              <w:numPr>
                <w:ilvl w:val="0"/>
                <w:numId w:val="9"/>
              </w:numPr>
              <w:spacing w:after="0"/>
              <w:jc w:val="both"/>
              <w:rPr>
                <w:i/>
                <w:color w:val="548DD4"/>
                <w:sz w:val="20"/>
                <w:szCs w:val="20"/>
              </w:rPr>
            </w:pPr>
            <w:r>
              <w:rPr>
                <w:i/>
                <w:color w:val="548DD4"/>
                <w:sz w:val="20"/>
                <w:szCs w:val="20"/>
              </w:rPr>
              <w:t>Continuar fomentando una comunicación abierta y efectiva entre todos los miembros del equipo.</w:t>
            </w:r>
          </w:p>
          <w:p w14:paraId="4A7B77DA" w14:textId="77777777" w:rsidR="0070683C" w:rsidRDefault="00000000">
            <w:pPr>
              <w:numPr>
                <w:ilvl w:val="0"/>
                <w:numId w:val="9"/>
              </w:numPr>
              <w:spacing w:after="0"/>
              <w:jc w:val="both"/>
              <w:rPr>
                <w:i/>
                <w:color w:val="548DD4"/>
                <w:sz w:val="20"/>
                <w:szCs w:val="20"/>
              </w:rPr>
            </w:pPr>
            <w:r>
              <w:rPr>
                <w:i/>
                <w:color w:val="548DD4"/>
                <w:sz w:val="20"/>
                <w:szCs w:val="20"/>
              </w:rPr>
              <w:t>Revisar y ajustar el plan de trabajo según sea necesario, asegurando que todos estén alineados con los objetivos y plazos establecidos.</w:t>
            </w:r>
          </w:p>
          <w:p w14:paraId="7DB1B7F0" w14:textId="77777777" w:rsidR="0070683C" w:rsidRDefault="00000000">
            <w:pPr>
              <w:numPr>
                <w:ilvl w:val="0"/>
                <w:numId w:val="9"/>
              </w:numPr>
              <w:jc w:val="both"/>
              <w:rPr>
                <w:i/>
                <w:color w:val="548DD4"/>
                <w:sz w:val="20"/>
                <w:szCs w:val="20"/>
              </w:rPr>
            </w:pPr>
            <w:r>
              <w:rPr>
                <w:i/>
                <w:color w:val="548DD4"/>
                <w:sz w:val="20"/>
                <w:szCs w:val="20"/>
              </w:rPr>
              <w:t>Mantener el enfoque en las actividades que están en curso y anticipar cualquier necesidad futura de recursos o ajustes en la planificación.</w:t>
            </w:r>
          </w:p>
        </w:tc>
      </w:tr>
    </w:tbl>
    <w:p w14:paraId="2F2D4CE6" w14:textId="77777777" w:rsidR="0070683C" w:rsidRDefault="0070683C">
      <w:pPr>
        <w:rPr>
          <w:color w:val="595959"/>
          <w:sz w:val="24"/>
          <w:szCs w:val="24"/>
        </w:rPr>
      </w:pPr>
    </w:p>
    <w:tbl>
      <w:tblPr>
        <w:tblStyle w:val="ac"/>
        <w:tblW w:w="9780" w:type="dxa"/>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350"/>
        <w:gridCol w:w="1065"/>
        <w:gridCol w:w="1275"/>
        <w:gridCol w:w="1275"/>
        <w:gridCol w:w="1275"/>
        <w:gridCol w:w="1290"/>
        <w:gridCol w:w="1395"/>
        <w:gridCol w:w="855"/>
      </w:tblGrid>
      <w:tr w:rsidR="0070683C" w14:paraId="3107ACFA" w14:textId="77777777">
        <w:trPr>
          <w:trHeight w:val="280"/>
        </w:trPr>
        <w:tc>
          <w:tcPr>
            <w:tcW w:w="9780" w:type="dxa"/>
            <w:gridSpan w:val="8"/>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77EBED9E" w14:textId="77777777" w:rsidR="0070683C" w:rsidRDefault="00000000">
            <w:pPr>
              <w:jc w:val="center"/>
              <w:rPr>
                <w:color w:val="002060"/>
                <w:sz w:val="18"/>
                <w:szCs w:val="18"/>
              </w:rPr>
            </w:pPr>
            <w:r>
              <w:rPr>
                <w:color w:val="002060"/>
                <w:sz w:val="18"/>
                <w:szCs w:val="18"/>
              </w:rPr>
              <w:t>Plan de trabajo</w:t>
            </w:r>
          </w:p>
        </w:tc>
      </w:tr>
      <w:tr w:rsidR="0070683C" w14:paraId="642BE533" w14:textId="77777777">
        <w:trPr>
          <w:trHeight w:val="388"/>
        </w:trPr>
        <w:tc>
          <w:tcPr>
            <w:tcW w:w="1350"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0E83BFED" w14:textId="77777777" w:rsidR="0070683C" w:rsidRDefault="00000000">
            <w:pPr>
              <w:jc w:val="center"/>
              <w:rPr>
                <w:color w:val="002060"/>
                <w:sz w:val="18"/>
                <w:szCs w:val="18"/>
              </w:rPr>
            </w:pPr>
            <w:r>
              <w:rPr>
                <w:color w:val="002060"/>
                <w:sz w:val="18"/>
                <w:szCs w:val="18"/>
              </w:rPr>
              <w:t>Competencia o Unidades de Competencias</w:t>
            </w:r>
          </w:p>
        </w:tc>
        <w:tc>
          <w:tcPr>
            <w:tcW w:w="106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6F66970D" w14:textId="77777777" w:rsidR="0070683C" w:rsidRDefault="00000000">
            <w:pPr>
              <w:jc w:val="center"/>
              <w:rPr>
                <w:color w:val="002060"/>
                <w:sz w:val="18"/>
                <w:szCs w:val="18"/>
              </w:rPr>
            </w:pPr>
            <w:r>
              <w:rPr>
                <w:color w:val="002060"/>
                <w:sz w:val="18"/>
                <w:szCs w:val="18"/>
              </w:rPr>
              <w:t>Actividades</w:t>
            </w:r>
          </w:p>
        </w:tc>
        <w:tc>
          <w:tcPr>
            <w:tcW w:w="127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4DBDB127" w14:textId="77777777" w:rsidR="0070683C" w:rsidRDefault="00000000">
            <w:pPr>
              <w:jc w:val="center"/>
              <w:rPr>
                <w:color w:val="002060"/>
                <w:sz w:val="18"/>
                <w:szCs w:val="18"/>
              </w:rPr>
            </w:pPr>
            <w:r>
              <w:rPr>
                <w:color w:val="002060"/>
                <w:sz w:val="18"/>
                <w:szCs w:val="18"/>
              </w:rPr>
              <w:t>Recursos</w:t>
            </w:r>
          </w:p>
        </w:tc>
        <w:tc>
          <w:tcPr>
            <w:tcW w:w="127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01420082" w14:textId="77777777" w:rsidR="0070683C" w:rsidRDefault="00000000">
            <w:pPr>
              <w:jc w:val="center"/>
              <w:rPr>
                <w:color w:val="002060"/>
                <w:sz w:val="18"/>
                <w:szCs w:val="18"/>
              </w:rPr>
            </w:pPr>
            <w:r>
              <w:rPr>
                <w:color w:val="002060"/>
                <w:sz w:val="18"/>
                <w:szCs w:val="18"/>
              </w:rPr>
              <w:t>Duración de la Actividad</w:t>
            </w:r>
          </w:p>
        </w:tc>
        <w:tc>
          <w:tcPr>
            <w:tcW w:w="127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5C1A3ECF" w14:textId="77777777" w:rsidR="0070683C" w:rsidRDefault="00000000">
            <w:pPr>
              <w:jc w:val="center"/>
              <w:rPr>
                <w:color w:val="002060"/>
                <w:sz w:val="18"/>
                <w:szCs w:val="18"/>
              </w:rPr>
            </w:pPr>
            <w:r>
              <w:rPr>
                <w:color w:val="002060"/>
                <w:sz w:val="18"/>
                <w:szCs w:val="18"/>
              </w:rPr>
              <w:t>Responsable</w:t>
            </w:r>
          </w:p>
        </w:tc>
        <w:tc>
          <w:tcPr>
            <w:tcW w:w="1290"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75E88541" w14:textId="77777777" w:rsidR="0070683C" w:rsidRDefault="00000000">
            <w:pPr>
              <w:jc w:val="center"/>
              <w:rPr>
                <w:color w:val="002060"/>
                <w:sz w:val="18"/>
                <w:szCs w:val="18"/>
              </w:rPr>
            </w:pPr>
            <w:r>
              <w:rPr>
                <w:color w:val="002060"/>
                <w:sz w:val="18"/>
                <w:szCs w:val="18"/>
              </w:rPr>
              <w:t>Observaciones</w:t>
            </w:r>
          </w:p>
        </w:tc>
        <w:tc>
          <w:tcPr>
            <w:tcW w:w="139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744D1628" w14:textId="77777777" w:rsidR="0070683C" w:rsidRDefault="00000000">
            <w:pPr>
              <w:jc w:val="center"/>
              <w:rPr>
                <w:color w:val="002060"/>
                <w:sz w:val="18"/>
                <w:szCs w:val="18"/>
              </w:rPr>
            </w:pPr>
            <w:r>
              <w:rPr>
                <w:color w:val="002060"/>
                <w:sz w:val="18"/>
                <w:szCs w:val="18"/>
              </w:rPr>
              <w:t>Estado de Avance</w:t>
            </w:r>
          </w:p>
        </w:tc>
        <w:tc>
          <w:tcPr>
            <w:tcW w:w="85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4C57ED00" w14:textId="77777777" w:rsidR="0070683C" w:rsidRDefault="00000000">
            <w:pPr>
              <w:jc w:val="center"/>
              <w:rPr>
                <w:color w:val="002060"/>
                <w:sz w:val="18"/>
                <w:szCs w:val="18"/>
              </w:rPr>
            </w:pPr>
            <w:r>
              <w:rPr>
                <w:color w:val="002060"/>
                <w:sz w:val="18"/>
                <w:szCs w:val="18"/>
              </w:rPr>
              <w:t>Ajustes</w:t>
            </w:r>
          </w:p>
        </w:tc>
      </w:tr>
      <w:tr w:rsidR="0070683C" w14:paraId="739F6D68" w14:textId="77777777">
        <w:trPr>
          <w:trHeight w:val="1310"/>
        </w:trPr>
        <w:tc>
          <w:tcPr>
            <w:tcW w:w="1350"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0304CB52" w14:textId="77777777" w:rsidR="0070683C" w:rsidRDefault="00000000">
            <w:pPr>
              <w:rPr>
                <w:i/>
                <w:color w:val="2E75B5"/>
                <w:sz w:val="18"/>
                <w:szCs w:val="18"/>
              </w:rPr>
            </w:pPr>
            <w:r>
              <w:rPr>
                <w:i/>
                <w:color w:val="2E75B5"/>
                <w:sz w:val="18"/>
                <w:szCs w:val="18"/>
              </w:rPr>
              <w:t>Desarrollo Web</w:t>
            </w:r>
          </w:p>
        </w:tc>
        <w:tc>
          <w:tcPr>
            <w:tcW w:w="106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69F8AA94" w14:textId="77777777" w:rsidR="0070683C" w:rsidRDefault="00000000">
            <w:pPr>
              <w:rPr>
                <w:i/>
                <w:color w:val="2E75B5"/>
                <w:sz w:val="18"/>
                <w:szCs w:val="18"/>
              </w:rPr>
            </w:pPr>
            <w:r>
              <w:rPr>
                <w:i/>
                <w:color w:val="2E75B5"/>
                <w:sz w:val="18"/>
                <w:szCs w:val="18"/>
              </w:rPr>
              <w:t>Diseño de la Interfaz de Usuario (UI)</w:t>
            </w:r>
          </w:p>
        </w:tc>
        <w:tc>
          <w:tcPr>
            <w:tcW w:w="127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03B4ECE7" w14:textId="77777777" w:rsidR="0070683C" w:rsidRDefault="00000000">
            <w:pPr>
              <w:rPr>
                <w:i/>
                <w:color w:val="2E75B5"/>
                <w:sz w:val="18"/>
                <w:szCs w:val="18"/>
              </w:rPr>
            </w:pPr>
            <w:r>
              <w:rPr>
                <w:i/>
                <w:color w:val="2E75B5"/>
                <w:sz w:val="18"/>
                <w:szCs w:val="18"/>
              </w:rPr>
              <w:t>Herramientas de diseño, prototipos</w:t>
            </w:r>
          </w:p>
        </w:tc>
        <w:tc>
          <w:tcPr>
            <w:tcW w:w="127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4EF10B12" w14:textId="77777777" w:rsidR="0070683C" w:rsidRDefault="00000000">
            <w:pPr>
              <w:rPr>
                <w:i/>
                <w:color w:val="2E75B5"/>
                <w:sz w:val="18"/>
                <w:szCs w:val="18"/>
              </w:rPr>
            </w:pPr>
            <w:r>
              <w:rPr>
                <w:i/>
                <w:color w:val="2E75B5"/>
                <w:sz w:val="18"/>
                <w:szCs w:val="18"/>
              </w:rPr>
              <w:t>2 Semanas</w:t>
            </w:r>
          </w:p>
        </w:tc>
        <w:tc>
          <w:tcPr>
            <w:tcW w:w="127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10429160" w14:textId="0B0D712D" w:rsidR="0070683C" w:rsidRDefault="00000000">
            <w:pPr>
              <w:rPr>
                <w:i/>
                <w:color w:val="2E75B5"/>
                <w:sz w:val="18"/>
                <w:szCs w:val="18"/>
              </w:rPr>
            </w:pPr>
            <w:r>
              <w:rPr>
                <w:i/>
                <w:color w:val="2E75B5"/>
                <w:sz w:val="18"/>
                <w:szCs w:val="18"/>
              </w:rPr>
              <w:t>J</w:t>
            </w:r>
            <w:r w:rsidR="006E64B2">
              <w:rPr>
                <w:i/>
                <w:color w:val="2E75B5"/>
                <w:sz w:val="18"/>
                <w:szCs w:val="18"/>
              </w:rPr>
              <w:t>ered Vera</w:t>
            </w:r>
          </w:p>
        </w:tc>
        <w:tc>
          <w:tcPr>
            <w:tcW w:w="1290"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64CFCF90" w14:textId="77777777" w:rsidR="0070683C" w:rsidRDefault="00000000">
            <w:pPr>
              <w:rPr>
                <w:i/>
                <w:color w:val="2E75B5"/>
                <w:sz w:val="18"/>
                <w:szCs w:val="18"/>
              </w:rPr>
            </w:pPr>
            <w:r>
              <w:rPr>
                <w:i/>
                <w:color w:val="2E75B5"/>
                <w:sz w:val="18"/>
                <w:szCs w:val="18"/>
              </w:rPr>
              <w:t>Asegurarse de que el diseño sea intuitivo y amigable.</w:t>
            </w:r>
          </w:p>
        </w:tc>
        <w:tc>
          <w:tcPr>
            <w:tcW w:w="139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135AB04A" w14:textId="77777777" w:rsidR="0070683C" w:rsidRDefault="00000000">
            <w:pPr>
              <w:jc w:val="center"/>
              <w:rPr>
                <w:i/>
                <w:color w:val="2E75B5"/>
                <w:sz w:val="18"/>
                <w:szCs w:val="18"/>
              </w:rPr>
            </w:pPr>
            <w:r>
              <w:rPr>
                <w:i/>
                <w:color w:val="2E75B5"/>
                <w:sz w:val="18"/>
                <w:szCs w:val="18"/>
              </w:rPr>
              <w:t>En curso</w:t>
            </w:r>
          </w:p>
        </w:tc>
        <w:tc>
          <w:tcPr>
            <w:tcW w:w="85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1929CCB8" w14:textId="77777777" w:rsidR="0070683C" w:rsidRDefault="00000000">
            <w:pPr>
              <w:rPr>
                <w:i/>
                <w:color w:val="2E75B5"/>
                <w:sz w:val="18"/>
                <w:szCs w:val="18"/>
              </w:rPr>
            </w:pPr>
            <w:r>
              <w:rPr>
                <w:i/>
                <w:color w:val="2E75B5"/>
                <w:sz w:val="18"/>
                <w:szCs w:val="18"/>
              </w:rPr>
              <w:t>-</w:t>
            </w:r>
          </w:p>
        </w:tc>
      </w:tr>
      <w:tr w:rsidR="0070683C" w14:paraId="553806E7" w14:textId="77777777">
        <w:trPr>
          <w:trHeight w:val="1310"/>
        </w:trPr>
        <w:tc>
          <w:tcPr>
            <w:tcW w:w="1350" w:type="dxa"/>
            <w:tcBorders>
              <w:top w:val="single" w:sz="4" w:space="0" w:color="A5A5A5"/>
              <w:left w:val="single" w:sz="4" w:space="0" w:color="A5A5A5"/>
              <w:bottom w:val="single" w:sz="12" w:space="0" w:color="A5A5A5"/>
              <w:right w:val="single" w:sz="4" w:space="0" w:color="A5A5A5"/>
            </w:tcBorders>
            <w:tcMar>
              <w:top w:w="100" w:type="dxa"/>
              <w:left w:w="100" w:type="dxa"/>
              <w:bottom w:w="100" w:type="dxa"/>
              <w:right w:w="100" w:type="dxa"/>
            </w:tcMar>
          </w:tcPr>
          <w:p w14:paraId="46352252" w14:textId="77777777" w:rsidR="0070683C" w:rsidRDefault="0070683C">
            <w:pPr>
              <w:rPr>
                <w:i/>
                <w:color w:val="2E75B5"/>
                <w:sz w:val="18"/>
                <w:szCs w:val="18"/>
              </w:rPr>
            </w:pPr>
          </w:p>
        </w:tc>
        <w:tc>
          <w:tcPr>
            <w:tcW w:w="1065" w:type="dxa"/>
            <w:tcBorders>
              <w:top w:val="single" w:sz="4" w:space="0" w:color="A5A5A5"/>
              <w:left w:val="single" w:sz="4" w:space="0" w:color="A5A5A5"/>
              <w:bottom w:val="single" w:sz="12" w:space="0" w:color="A5A5A5"/>
              <w:right w:val="single" w:sz="4" w:space="0" w:color="A5A5A5"/>
            </w:tcBorders>
            <w:tcMar>
              <w:top w:w="100" w:type="dxa"/>
              <w:left w:w="100" w:type="dxa"/>
              <w:bottom w:w="100" w:type="dxa"/>
              <w:right w:w="100" w:type="dxa"/>
            </w:tcMar>
          </w:tcPr>
          <w:p w14:paraId="7F728139" w14:textId="77777777" w:rsidR="0070683C" w:rsidRDefault="00000000">
            <w:pPr>
              <w:rPr>
                <w:i/>
                <w:color w:val="2E75B5"/>
                <w:sz w:val="18"/>
                <w:szCs w:val="18"/>
              </w:rPr>
            </w:pPr>
            <w:r>
              <w:rPr>
                <w:i/>
                <w:color w:val="2E75B5"/>
                <w:sz w:val="18"/>
                <w:szCs w:val="18"/>
              </w:rPr>
              <w:t>Implementación del Frontend</w:t>
            </w:r>
          </w:p>
        </w:tc>
        <w:tc>
          <w:tcPr>
            <w:tcW w:w="1275" w:type="dxa"/>
            <w:tcBorders>
              <w:top w:val="single" w:sz="4" w:space="0" w:color="A5A5A5"/>
              <w:left w:val="single" w:sz="4" w:space="0" w:color="A5A5A5"/>
              <w:bottom w:val="single" w:sz="12" w:space="0" w:color="A5A5A5"/>
              <w:right w:val="single" w:sz="4" w:space="0" w:color="A5A5A5"/>
            </w:tcBorders>
            <w:tcMar>
              <w:top w:w="100" w:type="dxa"/>
              <w:left w:w="100" w:type="dxa"/>
              <w:bottom w:w="100" w:type="dxa"/>
              <w:right w:w="100" w:type="dxa"/>
            </w:tcMar>
          </w:tcPr>
          <w:p w14:paraId="66D454F3" w14:textId="77777777" w:rsidR="0070683C" w:rsidRPr="006E64B2" w:rsidRDefault="00000000">
            <w:pPr>
              <w:rPr>
                <w:i/>
                <w:color w:val="2E75B5"/>
                <w:sz w:val="18"/>
                <w:szCs w:val="18"/>
                <w:lang w:val="en-US"/>
              </w:rPr>
            </w:pPr>
            <w:r w:rsidRPr="006E64B2">
              <w:rPr>
                <w:i/>
                <w:color w:val="2E75B5"/>
                <w:sz w:val="18"/>
                <w:szCs w:val="18"/>
                <w:lang w:val="en-US"/>
              </w:rPr>
              <w:t>IDEs (Visual Studio Code), frameworks (React, Vue)</w:t>
            </w:r>
          </w:p>
        </w:tc>
        <w:tc>
          <w:tcPr>
            <w:tcW w:w="1275" w:type="dxa"/>
            <w:tcBorders>
              <w:top w:val="single" w:sz="4" w:space="0" w:color="A5A5A5"/>
              <w:left w:val="single" w:sz="4" w:space="0" w:color="A5A5A5"/>
              <w:bottom w:val="single" w:sz="12" w:space="0" w:color="A5A5A5"/>
              <w:right w:val="single" w:sz="4" w:space="0" w:color="A5A5A5"/>
            </w:tcBorders>
            <w:tcMar>
              <w:top w:w="100" w:type="dxa"/>
              <w:left w:w="100" w:type="dxa"/>
              <w:bottom w:w="100" w:type="dxa"/>
              <w:right w:w="100" w:type="dxa"/>
            </w:tcMar>
          </w:tcPr>
          <w:p w14:paraId="7ACBE82F" w14:textId="77777777" w:rsidR="0070683C" w:rsidRDefault="00000000">
            <w:pPr>
              <w:rPr>
                <w:i/>
                <w:color w:val="2E75B5"/>
                <w:sz w:val="18"/>
                <w:szCs w:val="18"/>
              </w:rPr>
            </w:pPr>
            <w:r>
              <w:rPr>
                <w:i/>
                <w:color w:val="2E75B5"/>
                <w:sz w:val="18"/>
                <w:szCs w:val="18"/>
              </w:rPr>
              <w:t>3 Semanas</w:t>
            </w:r>
          </w:p>
        </w:tc>
        <w:tc>
          <w:tcPr>
            <w:tcW w:w="1275" w:type="dxa"/>
            <w:tcBorders>
              <w:top w:val="single" w:sz="4" w:space="0" w:color="A5A5A5"/>
              <w:left w:val="single" w:sz="4" w:space="0" w:color="A5A5A5"/>
              <w:bottom w:val="single" w:sz="12" w:space="0" w:color="A5A5A5"/>
              <w:right w:val="single" w:sz="4" w:space="0" w:color="A5A5A5"/>
            </w:tcBorders>
            <w:tcMar>
              <w:top w:w="100" w:type="dxa"/>
              <w:left w:w="100" w:type="dxa"/>
              <w:bottom w:w="100" w:type="dxa"/>
              <w:right w:w="100" w:type="dxa"/>
            </w:tcMar>
          </w:tcPr>
          <w:p w14:paraId="7B974137" w14:textId="73629E5E" w:rsidR="0070683C" w:rsidRDefault="006E64B2">
            <w:pPr>
              <w:rPr>
                <w:i/>
                <w:color w:val="2E75B5"/>
                <w:sz w:val="18"/>
                <w:szCs w:val="18"/>
              </w:rPr>
            </w:pPr>
            <w:r>
              <w:rPr>
                <w:i/>
                <w:color w:val="2E75B5"/>
                <w:sz w:val="18"/>
                <w:szCs w:val="18"/>
              </w:rPr>
              <w:t>Jered Vera</w:t>
            </w:r>
          </w:p>
        </w:tc>
        <w:tc>
          <w:tcPr>
            <w:tcW w:w="1290" w:type="dxa"/>
            <w:tcBorders>
              <w:top w:val="single" w:sz="4" w:space="0" w:color="A5A5A5"/>
              <w:left w:val="single" w:sz="4" w:space="0" w:color="A5A5A5"/>
              <w:bottom w:val="single" w:sz="12" w:space="0" w:color="A5A5A5"/>
              <w:right w:val="single" w:sz="4" w:space="0" w:color="A5A5A5"/>
            </w:tcBorders>
            <w:tcMar>
              <w:top w:w="100" w:type="dxa"/>
              <w:left w:w="100" w:type="dxa"/>
              <w:bottom w:w="100" w:type="dxa"/>
              <w:right w:w="100" w:type="dxa"/>
            </w:tcMar>
          </w:tcPr>
          <w:p w14:paraId="74ADDBC8" w14:textId="77777777" w:rsidR="0070683C" w:rsidRDefault="00000000">
            <w:pPr>
              <w:rPr>
                <w:i/>
                <w:color w:val="2E75B5"/>
                <w:sz w:val="18"/>
                <w:szCs w:val="18"/>
              </w:rPr>
            </w:pPr>
            <w:r>
              <w:rPr>
                <w:i/>
                <w:color w:val="2E75B5"/>
                <w:sz w:val="18"/>
                <w:szCs w:val="18"/>
              </w:rPr>
              <w:t>Verificar compatibilidad en diferentes navegadores.</w:t>
            </w:r>
          </w:p>
        </w:tc>
        <w:tc>
          <w:tcPr>
            <w:tcW w:w="1395" w:type="dxa"/>
            <w:tcBorders>
              <w:top w:val="single" w:sz="4" w:space="0" w:color="A5A5A5"/>
              <w:left w:val="single" w:sz="4" w:space="0" w:color="A5A5A5"/>
              <w:bottom w:val="single" w:sz="12" w:space="0" w:color="A5A5A5"/>
              <w:right w:val="single" w:sz="4" w:space="0" w:color="A5A5A5"/>
            </w:tcBorders>
            <w:tcMar>
              <w:top w:w="100" w:type="dxa"/>
              <w:left w:w="100" w:type="dxa"/>
              <w:bottom w:w="100" w:type="dxa"/>
              <w:right w:w="100" w:type="dxa"/>
            </w:tcMar>
          </w:tcPr>
          <w:p w14:paraId="4CD56AC9" w14:textId="77777777" w:rsidR="0070683C" w:rsidRDefault="00000000">
            <w:pPr>
              <w:jc w:val="center"/>
              <w:rPr>
                <w:i/>
                <w:color w:val="2E75B5"/>
                <w:sz w:val="18"/>
                <w:szCs w:val="18"/>
              </w:rPr>
            </w:pPr>
            <w:r>
              <w:rPr>
                <w:i/>
                <w:color w:val="2E75B5"/>
                <w:sz w:val="18"/>
                <w:szCs w:val="18"/>
              </w:rPr>
              <w:t>En curso</w:t>
            </w:r>
          </w:p>
        </w:tc>
        <w:tc>
          <w:tcPr>
            <w:tcW w:w="855" w:type="dxa"/>
            <w:tcBorders>
              <w:top w:val="single" w:sz="4" w:space="0" w:color="A5A5A5"/>
              <w:left w:val="single" w:sz="4" w:space="0" w:color="A5A5A5"/>
              <w:bottom w:val="single" w:sz="12" w:space="0" w:color="A5A5A5"/>
              <w:right w:val="single" w:sz="4" w:space="0" w:color="A5A5A5"/>
            </w:tcBorders>
            <w:tcMar>
              <w:top w:w="100" w:type="dxa"/>
              <w:left w:w="100" w:type="dxa"/>
              <w:bottom w:w="100" w:type="dxa"/>
              <w:right w:w="100" w:type="dxa"/>
            </w:tcMar>
          </w:tcPr>
          <w:p w14:paraId="326E86D9" w14:textId="77777777" w:rsidR="0070683C" w:rsidRDefault="00000000">
            <w:pPr>
              <w:rPr>
                <w:i/>
                <w:color w:val="2E75B5"/>
                <w:sz w:val="18"/>
                <w:szCs w:val="18"/>
              </w:rPr>
            </w:pPr>
            <w:r>
              <w:rPr>
                <w:i/>
                <w:color w:val="2E75B5"/>
                <w:sz w:val="18"/>
                <w:szCs w:val="18"/>
              </w:rPr>
              <w:t>-</w:t>
            </w:r>
          </w:p>
        </w:tc>
      </w:tr>
      <w:tr w:rsidR="0070683C" w14:paraId="214A2435" w14:textId="77777777">
        <w:trPr>
          <w:trHeight w:val="1310"/>
        </w:trPr>
        <w:tc>
          <w:tcPr>
            <w:tcW w:w="1350" w:type="dxa"/>
            <w:tcBorders>
              <w:top w:val="single" w:sz="12"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616D9E1D" w14:textId="77777777" w:rsidR="0070683C" w:rsidRDefault="0070683C">
            <w:pPr>
              <w:rPr>
                <w:i/>
                <w:color w:val="2E75B5"/>
                <w:sz w:val="18"/>
                <w:szCs w:val="18"/>
              </w:rPr>
            </w:pPr>
          </w:p>
        </w:tc>
        <w:tc>
          <w:tcPr>
            <w:tcW w:w="1065" w:type="dxa"/>
            <w:tcBorders>
              <w:top w:val="single" w:sz="12"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4557A257" w14:textId="77777777" w:rsidR="0070683C" w:rsidRDefault="00000000">
            <w:pPr>
              <w:rPr>
                <w:i/>
                <w:color w:val="2E75B5"/>
                <w:sz w:val="18"/>
                <w:szCs w:val="18"/>
              </w:rPr>
            </w:pPr>
            <w:r>
              <w:rPr>
                <w:i/>
                <w:color w:val="2E75B5"/>
                <w:sz w:val="18"/>
                <w:szCs w:val="18"/>
              </w:rPr>
              <w:t>Implementación del Backend</w:t>
            </w:r>
          </w:p>
        </w:tc>
        <w:tc>
          <w:tcPr>
            <w:tcW w:w="1275" w:type="dxa"/>
            <w:tcBorders>
              <w:top w:val="single" w:sz="12"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4DFBBB59" w14:textId="77777777" w:rsidR="0070683C" w:rsidRDefault="00000000">
            <w:pPr>
              <w:rPr>
                <w:i/>
                <w:color w:val="2E75B5"/>
                <w:sz w:val="18"/>
                <w:szCs w:val="18"/>
              </w:rPr>
            </w:pPr>
            <w:r>
              <w:rPr>
                <w:i/>
                <w:color w:val="2E75B5"/>
                <w:sz w:val="18"/>
                <w:szCs w:val="18"/>
              </w:rPr>
              <w:t>Servidores, base de datos (SQL)</w:t>
            </w:r>
          </w:p>
        </w:tc>
        <w:tc>
          <w:tcPr>
            <w:tcW w:w="1275" w:type="dxa"/>
            <w:tcBorders>
              <w:top w:val="single" w:sz="12"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4D4F13B5" w14:textId="77777777" w:rsidR="0070683C" w:rsidRDefault="00000000">
            <w:pPr>
              <w:rPr>
                <w:i/>
                <w:color w:val="2E75B5"/>
                <w:sz w:val="18"/>
                <w:szCs w:val="18"/>
              </w:rPr>
            </w:pPr>
            <w:r>
              <w:rPr>
                <w:i/>
                <w:color w:val="2E75B5"/>
                <w:sz w:val="18"/>
                <w:szCs w:val="18"/>
              </w:rPr>
              <w:t>3 Semanas</w:t>
            </w:r>
          </w:p>
        </w:tc>
        <w:tc>
          <w:tcPr>
            <w:tcW w:w="1275" w:type="dxa"/>
            <w:tcBorders>
              <w:top w:val="single" w:sz="12"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6DB3E071" w14:textId="14100B24" w:rsidR="0070683C" w:rsidRDefault="006E64B2">
            <w:pPr>
              <w:rPr>
                <w:i/>
                <w:color w:val="2E75B5"/>
                <w:sz w:val="18"/>
                <w:szCs w:val="18"/>
              </w:rPr>
            </w:pPr>
            <w:r>
              <w:rPr>
                <w:i/>
                <w:color w:val="2E75B5"/>
                <w:sz w:val="18"/>
                <w:szCs w:val="18"/>
              </w:rPr>
              <w:t>Alejandra Huinca</w:t>
            </w:r>
          </w:p>
        </w:tc>
        <w:tc>
          <w:tcPr>
            <w:tcW w:w="1290" w:type="dxa"/>
            <w:tcBorders>
              <w:top w:val="single" w:sz="12"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28B63927" w14:textId="77777777" w:rsidR="0070683C" w:rsidRDefault="00000000">
            <w:pPr>
              <w:rPr>
                <w:i/>
                <w:color w:val="2E75B5"/>
                <w:sz w:val="18"/>
                <w:szCs w:val="18"/>
              </w:rPr>
            </w:pPr>
            <w:r>
              <w:rPr>
                <w:i/>
                <w:color w:val="2E75B5"/>
                <w:sz w:val="18"/>
                <w:szCs w:val="18"/>
              </w:rPr>
              <w:t>Asegurar la integración efectiva con el frontend.</w:t>
            </w:r>
          </w:p>
        </w:tc>
        <w:tc>
          <w:tcPr>
            <w:tcW w:w="1395" w:type="dxa"/>
            <w:tcBorders>
              <w:top w:val="single" w:sz="12"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71BB486F" w14:textId="77777777" w:rsidR="0070683C" w:rsidRDefault="00000000">
            <w:pPr>
              <w:jc w:val="center"/>
              <w:rPr>
                <w:i/>
                <w:color w:val="2E75B5"/>
                <w:sz w:val="18"/>
                <w:szCs w:val="18"/>
              </w:rPr>
            </w:pPr>
            <w:r>
              <w:rPr>
                <w:i/>
                <w:color w:val="2E75B5"/>
                <w:sz w:val="18"/>
                <w:szCs w:val="18"/>
              </w:rPr>
              <w:t>En curso</w:t>
            </w:r>
          </w:p>
        </w:tc>
        <w:tc>
          <w:tcPr>
            <w:tcW w:w="855" w:type="dxa"/>
            <w:tcBorders>
              <w:top w:val="single" w:sz="12"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38D6BE2A" w14:textId="77777777" w:rsidR="0070683C" w:rsidRDefault="00000000">
            <w:pPr>
              <w:rPr>
                <w:i/>
                <w:color w:val="2E75B5"/>
                <w:sz w:val="18"/>
                <w:szCs w:val="18"/>
              </w:rPr>
            </w:pPr>
            <w:r>
              <w:rPr>
                <w:i/>
                <w:color w:val="2E75B5"/>
                <w:sz w:val="18"/>
                <w:szCs w:val="18"/>
              </w:rPr>
              <w:t>-</w:t>
            </w:r>
          </w:p>
        </w:tc>
      </w:tr>
      <w:tr w:rsidR="0070683C" w14:paraId="5A629383" w14:textId="77777777">
        <w:trPr>
          <w:trHeight w:val="1310"/>
        </w:trPr>
        <w:tc>
          <w:tcPr>
            <w:tcW w:w="1350"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345BBBA7" w14:textId="77777777" w:rsidR="0070683C" w:rsidRDefault="0070683C">
            <w:pPr>
              <w:rPr>
                <w:i/>
                <w:color w:val="2E75B5"/>
                <w:sz w:val="18"/>
                <w:szCs w:val="18"/>
              </w:rPr>
            </w:pPr>
          </w:p>
        </w:tc>
        <w:tc>
          <w:tcPr>
            <w:tcW w:w="106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3E3ACA90" w14:textId="77777777" w:rsidR="0070683C" w:rsidRDefault="00000000">
            <w:pPr>
              <w:rPr>
                <w:i/>
                <w:color w:val="2E75B5"/>
                <w:sz w:val="18"/>
                <w:szCs w:val="18"/>
              </w:rPr>
            </w:pPr>
            <w:r>
              <w:rPr>
                <w:i/>
                <w:color w:val="2E75B5"/>
                <w:sz w:val="18"/>
                <w:szCs w:val="18"/>
              </w:rPr>
              <w:t>Pruebas de Integración</w:t>
            </w:r>
          </w:p>
        </w:tc>
        <w:tc>
          <w:tcPr>
            <w:tcW w:w="127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7079C86E" w14:textId="77777777" w:rsidR="0070683C" w:rsidRDefault="00000000">
            <w:pPr>
              <w:rPr>
                <w:i/>
                <w:color w:val="2E75B5"/>
                <w:sz w:val="18"/>
                <w:szCs w:val="18"/>
              </w:rPr>
            </w:pPr>
            <w:r>
              <w:rPr>
                <w:i/>
                <w:color w:val="2E75B5"/>
                <w:sz w:val="18"/>
                <w:szCs w:val="18"/>
              </w:rPr>
              <w:t>Herramientas de prueba</w:t>
            </w:r>
          </w:p>
        </w:tc>
        <w:tc>
          <w:tcPr>
            <w:tcW w:w="127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0B0B272A" w14:textId="77777777" w:rsidR="0070683C" w:rsidRDefault="00000000">
            <w:pPr>
              <w:rPr>
                <w:i/>
                <w:color w:val="2E75B5"/>
                <w:sz w:val="18"/>
                <w:szCs w:val="18"/>
              </w:rPr>
            </w:pPr>
            <w:r>
              <w:rPr>
                <w:i/>
                <w:color w:val="2E75B5"/>
                <w:sz w:val="18"/>
                <w:szCs w:val="18"/>
              </w:rPr>
              <w:t>1 Semana</w:t>
            </w:r>
          </w:p>
        </w:tc>
        <w:tc>
          <w:tcPr>
            <w:tcW w:w="127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45EA2BD5" w14:textId="37FECA0A" w:rsidR="0070683C" w:rsidRDefault="006E64B2">
            <w:pPr>
              <w:rPr>
                <w:i/>
                <w:color w:val="2E75B5"/>
                <w:sz w:val="18"/>
                <w:szCs w:val="18"/>
              </w:rPr>
            </w:pPr>
            <w:r>
              <w:rPr>
                <w:i/>
                <w:color w:val="2E75B5"/>
                <w:sz w:val="18"/>
                <w:szCs w:val="18"/>
              </w:rPr>
              <w:t>Alejandra Huinca</w:t>
            </w:r>
          </w:p>
        </w:tc>
        <w:tc>
          <w:tcPr>
            <w:tcW w:w="1290"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43A05F59" w14:textId="77777777" w:rsidR="0070683C" w:rsidRDefault="00000000">
            <w:pPr>
              <w:rPr>
                <w:i/>
                <w:color w:val="2E75B5"/>
                <w:sz w:val="18"/>
                <w:szCs w:val="18"/>
              </w:rPr>
            </w:pPr>
            <w:r>
              <w:rPr>
                <w:i/>
                <w:color w:val="2E75B5"/>
                <w:sz w:val="18"/>
                <w:szCs w:val="18"/>
              </w:rPr>
              <w:t>Identificar y solucionar problemas de integración.</w:t>
            </w:r>
          </w:p>
        </w:tc>
        <w:tc>
          <w:tcPr>
            <w:tcW w:w="139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7A76B26B" w14:textId="77777777" w:rsidR="0070683C" w:rsidRDefault="00000000">
            <w:pPr>
              <w:jc w:val="center"/>
              <w:rPr>
                <w:i/>
                <w:color w:val="2E75B5"/>
                <w:sz w:val="18"/>
                <w:szCs w:val="18"/>
              </w:rPr>
            </w:pPr>
            <w:r>
              <w:rPr>
                <w:i/>
                <w:color w:val="2E75B5"/>
                <w:sz w:val="18"/>
                <w:szCs w:val="18"/>
              </w:rPr>
              <w:t>No iniciado</w:t>
            </w:r>
          </w:p>
        </w:tc>
        <w:tc>
          <w:tcPr>
            <w:tcW w:w="85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36A7B1F3" w14:textId="77777777" w:rsidR="0070683C" w:rsidRDefault="00000000">
            <w:pPr>
              <w:rPr>
                <w:i/>
                <w:color w:val="2E75B5"/>
                <w:sz w:val="18"/>
                <w:szCs w:val="18"/>
              </w:rPr>
            </w:pPr>
            <w:r>
              <w:rPr>
                <w:i/>
                <w:color w:val="2E75B5"/>
                <w:sz w:val="18"/>
                <w:szCs w:val="18"/>
              </w:rPr>
              <w:t>-</w:t>
            </w:r>
          </w:p>
        </w:tc>
      </w:tr>
      <w:tr w:rsidR="0070683C" w14:paraId="12AC8F9E" w14:textId="77777777">
        <w:trPr>
          <w:trHeight w:val="1580"/>
        </w:trPr>
        <w:tc>
          <w:tcPr>
            <w:tcW w:w="1350"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12C1F96F" w14:textId="77777777" w:rsidR="0070683C" w:rsidRDefault="00000000">
            <w:pPr>
              <w:rPr>
                <w:i/>
                <w:color w:val="2E75B5"/>
                <w:sz w:val="18"/>
                <w:szCs w:val="18"/>
              </w:rPr>
            </w:pPr>
            <w:r>
              <w:rPr>
                <w:i/>
                <w:color w:val="2E75B5"/>
                <w:sz w:val="18"/>
                <w:szCs w:val="18"/>
              </w:rPr>
              <w:t>Ciberseguridad</w:t>
            </w:r>
          </w:p>
        </w:tc>
        <w:tc>
          <w:tcPr>
            <w:tcW w:w="106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368ADFEE" w14:textId="77777777" w:rsidR="0070683C" w:rsidRDefault="00000000">
            <w:pPr>
              <w:rPr>
                <w:i/>
                <w:color w:val="2E75B5"/>
                <w:sz w:val="18"/>
                <w:szCs w:val="18"/>
              </w:rPr>
            </w:pPr>
            <w:r>
              <w:rPr>
                <w:i/>
                <w:color w:val="2E75B5"/>
                <w:sz w:val="18"/>
                <w:szCs w:val="18"/>
              </w:rPr>
              <w:t>Evaluación de Vulnerabilidades</w:t>
            </w:r>
          </w:p>
        </w:tc>
        <w:tc>
          <w:tcPr>
            <w:tcW w:w="127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08BD87AE" w14:textId="77777777" w:rsidR="0070683C" w:rsidRDefault="00000000">
            <w:pPr>
              <w:rPr>
                <w:i/>
                <w:color w:val="2E75B5"/>
                <w:sz w:val="18"/>
                <w:szCs w:val="18"/>
              </w:rPr>
            </w:pPr>
            <w:r>
              <w:rPr>
                <w:i/>
                <w:color w:val="2E75B5"/>
                <w:sz w:val="18"/>
                <w:szCs w:val="18"/>
              </w:rPr>
              <w:t>Herramientas de análisis de seguridad (OWASP ZAP, Nessus)</w:t>
            </w:r>
          </w:p>
        </w:tc>
        <w:tc>
          <w:tcPr>
            <w:tcW w:w="127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6A0AC5FF" w14:textId="77777777" w:rsidR="0070683C" w:rsidRDefault="00000000">
            <w:pPr>
              <w:rPr>
                <w:i/>
                <w:color w:val="2E75B5"/>
                <w:sz w:val="18"/>
                <w:szCs w:val="18"/>
              </w:rPr>
            </w:pPr>
            <w:r>
              <w:rPr>
                <w:i/>
                <w:color w:val="2E75B5"/>
                <w:sz w:val="18"/>
                <w:szCs w:val="18"/>
              </w:rPr>
              <w:t>1 Semana</w:t>
            </w:r>
          </w:p>
        </w:tc>
        <w:tc>
          <w:tcPr>
            <w:tcW w:w="127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3A5AB2C9" w14:textId="3141FF00" w:rsidR="0070683C" w:rsidRDefault="006E64B2">
            <w:pPr>
              <w:rPr>
                <w:i/>
                <w:color w:val="2E75B5"/>
                <w:sz w:val="18"/>
                <w:szCs w:val="18"/>
              </w:rPr>
            </w:pPr>
            <w:r>
              <w:rPr>
                <w:i/>
                <w:color w:val="2E75B5"/>
                <w:sz w:val="18"/>
                <w:szCs w:val="18"/>
              </w:rPr>
              <w:t>José Rojas</w:t>
            </w:r>
          </w:p>
        </w:tc>
        <w:tc>
          <w:tcPr>
            <w:tcW w:w="1290"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4489991E" w14:textId="77777777" w:rsidR="0070683C" w:rsidRDefault="00000000">
            <w:pPr>
              <w:rPr>
                <w:i/>
                <w:color w:val="2E75B5"/>
                <w:sz w:val="18"/>
                <w:szCs w:val="18"/>
              </w:rPr>
            </w:pPr>
            <w:r>
              <w:rPr>
                <w:i/>
                <w:color w:val="2E75B5"/>
                <w:sz w:val="18"/>
                <w:szCs w:val="18"/>
              </w:rPr>
              <w:t>Asegurar que todas las vulnerabilidades  sean abordadas.</w:t>
            </w:r>
          </w:p>
        </w:tc>
        <w:tc>
          <w:tcPr>
            <w:tcW w:w="139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6DC3F467" w14:textId="77777777" w:rsidR="0070683C" w:rsidRDefault="00000000">
            <w:pPr>
              <w:jc w:val="center"/>
              <w:rPr>
                <w:i/>
                <w:color w:val="2E75B5"/>
                <w:sz w:val="18"/>
                <w:szCs w:val="18"/>
              </w:rPr>
            </w:pPr>
            <w:r>
              <w:rPr>
                <w:i/>
                <w:color w:val="2E75B5"/>
                <w:sz w:val="18"/>
                <w:szCs w:val="18"/>
              </w:rPr>
              <w:t>No iniciado</w:t>
            </w:r>
          </w:p>
        </w:tc>
        <w:tc>
          <w:tcPr>
            <w:tcW w:w="85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118411D3" w14:textId="77777777" w:rsidR="0070683C" w:rsidRDefault="00000000">
            <w:pPr>
              <w:rPr>
                <w:i/>
                <w:color w:val="2E75B5"/>
                <w:sz w:val="18"/>
                <w:szCs w:val="18"/>
              </w:rPr>
            </w:pPr>
            <w:r>
              <w:rPr>
                <w:i/>
                <w:color w:val="2E75B5"/>
                <w:sz w:val="18"/>
                <w:szCs w:val="18"/>
              </w:rPr>
              <w:t>-</w:t>
            </w:r>
          </w:p>
        </w:tc>
      </w:tr>
      <w:tr w:rsidR="0070683C" w14:paraId="51570B76" w14:textId="77777777">
        <w:trPr>
          <w:trHeight w:val="1310"/>
        </w:trPr>
        <w:tc>
          <w:tcPr>
            <w:tcW w:w="1350"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010E4A36" w14:textId="77777777" w:rsidR="0070683C" w:rsidRDefault="0070683C">
            <w:pPr>
              <w:rPr>
                <w:i/>
                <w:color w:val="2E75B5"/>
                <w:sz w:val="18"/>
                <w:szCs w:val="18"/>
              </w:rPr>
            </w:pPr>
          </w:p>
        </w:tc>
        <w:tc>
          <w:tcPr>
            <w:tcW w:w="106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1C41BABB" w14:textId="77777777" w:rsidR="0070683C" w:rsidRDefault="00000000">
            <w:pPr>
              <w:rPr>
                <w:i/>
                <w:color w:val="2E75B5"/>
                <w:sz w:val="18"/>
                <w:szCs w:val="18"/>
              </w:rPr>
            </w:pPr>
            <w:r>
              <w:rPr>
                <w:i/>
                <w:color w:val="2E75B5"/>
                <w:sz w:val="18"/>
                <w:szCs w:val="18"/>
              </w:rPr>
              <w:t>Implementación de Medidas de Seguridad</w:t>
            </w:r>
          </w:p>
        </w:tc>
        <w:tc>
          <w:tcPr>
            <w:tcW w:w="127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20A56BDB" w14:textId="77777777" w:rsidR="0070683C" w:rsidRDefault="00000000">
            <w:pPr>
              <w:rPr>
                <w:i/>
                <w:color w:val="2E75B5"/>
                <w:sz w:val="18"/>
                <w:szCs w:val="18"/>
              </w:rPr>
            </w:pPr>
            <w:r>
              <w:rPr>
                <w:i/>
                <w:color w:val="2E75B5"/>
                <w:sz w:val="18"/>
                <w:szCs w:val="18"/>
              </w:rPr>
              <w:t>Herramientas de seguridad (firewalls, encriptación)</w:t>
            </w:r>
          </w:p>
        </w:tc>
        <w:tc>
          <w:tcPr>
            <w:tcW w:w="127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05278053" w14:textId="77777777" w:rsidR="0070683C" w:rsidRDefault="00000000">
            <w:pPr>
              <w:rPr>
                <w:i/>
                <w:color w:val="2E75B5"/>
                <w:sz w:val="18"/>
                <w:szCs w:val="18"/>
              </w:rPr>
            </w:pPr>
            <w:r>
              <w:rPr>
                <w:i/>
                <w:color w:val="2E75B5"/>
                <w:sz w:val="18"/>
                <w:szCs w:val="18"/>
              </w:rPr>
              <w:t>2 Semanas</w:t>
            </w:r>
          </w:p>
        </w:tc>
        <w:tc>
          <w:tcPr>
            <w:tcW w:w="127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57729E1F" w14:textId="09ACE1F4" w:rsidR="0070683C" w:rsidRDefault="006E64B2">
            <w:pPr>
              <w:rPr>
                <w:i/>
                <w:color w:val="2E75B5"/>
                <w:sz w:val="18"/>
                <w:szCs w:val="18"/>
              </w:rPr>
            </w:pPr>
            <w:r>
              <w:rPr>
                <w:i/>
                <w:color w:val="2E75B5"/>
                <w:sz w:val="18"/>
                <w:szCs w:val="18"/>
              </w:rPr>
              <w:t>José Rojas</w:t>
            </w:r>
          </w:p>
        </w:tc>
        <w:tc>
          <w:tcPr>
            <w:tcW w:w="1290"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6328E2AA" w14:textId="77777777" w:rsidR="0070683C" w:rsidRDefault="00000000">
            <w:pPr>
              <w:rPr>
                <w:i/>
                <w:color w:val="2E75B5"/>
                <w:sz w:val="18"/>
                <w:szCs w:val="18"/>
              </w:rPr>
            </w:pPr>
            <w:r>
              <w:rPr>
                <w:i/>
                <w:color w:val="2E75B5"/>
                <w:sz w:val="18"/>
                <w:szCs w:val="18"/>
              </w:rPr>
              <w:t>Realizar pruebas de seguridad adicionales.</w:t>
            </w:r>
          </w:p>
        </w:tc>
        <w:tc>
          <w:tcPr>
            <w:tcW w:w="139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328C7C5C" w14:textId="77777777" w:rsidR="0070683C" w:rsidRDefault="00000000">
            <w:pPr>
              <w:jc w:val="center"/>
              <w:rPr>
                <w:i/>
                <w:color w:val="2E75B5"/>
                <w:sz w:val="18"/>
                <w:szCs w:val="18"/>
              </w:rPr>
            </w:pPr>
            <w:r>
              <w:rPr>
                <w:i/>
                <w:color w:val="2E75B5"/>
                <w:sz w:val="18"/>
                <w:szCs w:val="18"/>
              </w:rPr>
              <w:t>No iniciado</w:t>
            </w:r>
          </w:p>
        </w:tc>
        <w:tc>
          <w:tcPr>
            <w:tcW w:w="85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528B9EC7" w14:textId="77777777" w:rsidR="0070683C" w:rsidRDefault="00000000">
            <w:pPr>
              <w:rPr>
                <w:i/>
                <w:color w:val="2E75B5"/>
                <w:sz w:val="18"/>
                <w:szCs w:val="18"/>
              </w:rPr>
            </w:pPr>
            <w:r>
              <w:rPr>
                <w:i/>
                <w:color w:val="2E75B5"/>
                <w:sz w:val="18"/>
                <w:szCs w:val="18"/>
              </w:rPr>
              <w:t>-</w:t>
            </w:r>
          </w:p>
        </w:tc>
      </w:tr>
      <w:tr w:rsidR="0070683C" w14:paraId="13F248F8" w14:textId="77777777">
        <w:trPr>
          <w:trHeight w:val="1580"/>
        </w:trPr>
        <w:tc>
          <w:tcPr>
            <w:tcW w:w="1350"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135F9F89" w14:textId="77777777" w:rsidR="0070683C" w:rsidRDefault="00000000">
            <w:pPr>
              <w:rPr>
                <w:i/>
                <w:color w:val="2E75B5"/>
                <w:sz w:val="18"/>
                <w:szCs w:val="18"/>
              </w:rPr>
            </w:pPr>
            <w:r>
              <w:rPr>
                <w:i/>
                <w:color w:val="2E75B5"/>
                <w:sz w:val="18"/>
                <w:szCs w:val="18"/>
              </w:rPr>
              <w:t>Marketing Digital</w:t>
            </w:r>
          </w:p>
        </w:tc>
        <w:tc>
          <w:tcPr>
            <w:tcW w:w="106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5678134D" w14:textId="77777777" w:rsidR="0070683C" w:rsidRDefault="00000000">
            <w:pPr>
              <w:rPr>
                <w:i/>
                <w:color w:val="2E75B5"/>
                <w:sz w:val="18"/>
                <w:szCs w:val="18"/>
              </w:rPr>
            </w:pPr>
            <w:r>
              <w:rPr>
                <w:i/>
                <w:color w:val="2E75B5"/>
                <w:sz w:val="18"/>
                <w:szCs w:val="18"/>
              </w:rPr>
              <w:t>Desarrollo de Estrategias de Marketing</w:t>
            </w:r>
          </w:p>
        </w:tc>
        <w:tc>
          <w:tcPr>
            <w:tcW w:w="127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57894438" w14:textId="77777777" w:rsidR="0070683C" w:rsidRDefault="00000000">
            <w:pPr>
              <w:rPr>
                <w:i/>
                <w:color w:val="2E75B5"/>
                <w:sz w:val="18"/>
                <w:szCs w:val="18"/>
              </w:rPr>
            </w:pPr>
            <w:r>
              <w:rPr>
                <w:i/>
                <w:color w:val="2E75B5"/>
                <w:sz w:val="18"/>
                <w:szCs w:val="18"/>
              </w:rPr>
              <w:t>Herramientas de marketing digital (redes sociales)</w:t>
            </w:r>
          </w:p>
        </w:tc>
        <w:tc>
          <w:tcPr>
            <w:tcW w:w="127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480AEA9D" w14:textId="77777777" w:rsidR="0070683C" w:rsidRDefault="00000000">
            <w:pPr>
              <w:rPr>
                <w:i/>
                <w:color w:val="2E75B5"/>
                <w:sz w:val="18"/>
                <w:szCs w:val="18"/>
              </w:rPr>
            </w:pPr>
            <w:r>
              <w:rPr>
                <w:i/>
                <w:color w:val="2E75B5"/>
                <w:sz w:val="18"/>
                <w:szCs w:val="18"/>
              </w:rPr>
              <w:t>2 Semanas</w:t>
            </w:r>
          </w:p>
        </w:tc>
        <w:tc>
          <w:tcPr>
            <w:tcW w:w="127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65D773CE" w14:textId="64EBB8F3" w:rsidR="0070683C" w:rsidRDefault="006E64B2">
            <w:pPr>
              <w:rPr>
                <w:i/>
                <w:color w:val="2E75B5"/>
                <w:sz w:val="18"/>
                <w:szCs w:val="18"/>
              </w:rPr>
            </w:pPr>
            <w:r>
              <w:rPr>
                <w:i/>
                <w:color w:val="2E75B5"/>
                <w:sz w:val="18"/>
                <w:szCs w:val="18"/>
              </w:rPr>
              <w:t>José Rojas</w:t>
            </w:r>
          </w:p>
        </w:tc>
        <w:tc>
          <w:tcPr>
            <w:tcW w:w="1290"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15829FD2" w14:textId="77777777" w:rsidR="0070683C" w:rsidRDefault="00000000">
            <w:pPr>
              <w:rPr>
                <w:i/>
                <w:color w:val="2E75B5"/>
                <w:sz w:val="18"/>
                <w:szCs w:val="18"/>
              </w:rPr>
            </w:pPr>
            <w:r>
              <w:rPr>
                <w:i/>
                <w:color w:val="2E75B5"/>
                <w:sz w:val="18"/>
                <w:szCs w:val="18"/>
              </w:rPr>
              <w:t>Medir la efectividad de las estrategias y ajustar según sea necesario.</w:t>
            </w:r>
          </w:p>
        </w:tc>
        <w:tc>
          <w:tcPr>
            <w:tcW w:w="139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4F3A0A0A" w14:textId="77777777" w:rsidR="0070683C" w:rsidRDefault="00000000">
            <w:pPr>
              <w:jc w:val="center"/>
              <w:rPr>
                <w:i/>
                <w:color w:val="2E75B5"/>
                <w:sz w:val="18"/>
                <w:szCs w:val="18"/>
              </w:rPr>
            </w:pPr>
            <w:r>
              <w:rPr>
                <w:i/>
                <w:color w:val="2E75B5"/>
                <w:sz w:val="18"/>
                <w:szCs w:val="18"/>
              </w:rPr>
              <w:t>En curso</w:t>
            </w:r>
          </w:p>
        </w:tc>
        <w:tc>
          <w:tcPr>
            <w:tcW w:w="85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009FF7CE" w14:textId="77777777" w:rsidR="0070683C" w:rsidRDefault="00000000">
            <w:pPr>
              <w:rPr>
                <w:i/>
                <w:color w:val="2E75B5"/>
                <w:sz w:val="18"/>
                <w:szCs w:val="18"/>
              </w:rPr>
            </w:pPr>
            <w:r>
              <w:rPr>
                <w:i/>
                <w:color w:val="2E75B5"/>
                <w:sz w:val="18"/>
                <w:szCs w:val="18"/>
              </w:rPr>
              <w:t>-</w:t>
            </w:r>
          </w:p>
        </w:tc>
      </w:tr>
      <w:tr w:rsidR="0070683C" w14:paraId="4769D0F0" w14:textId="77777777">
        <w:trPr>
          <w:trHeight w:val="1850"/>
        </w:trPr>
        <w:tc>
          <w:tcPr>
            <w:tcW w:w="1350"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50E60F3C" w14:textId="77777777" w:rsidR="0070683C" w:rsidRDefault="0070683C">
            <w:pPr>
              <w:rPr>
                <w:i/>
                <w:color w:val="2E75B5"/>
                <w:sz w:val="18"/>
                <w:szCs w:val="18"/>
              </w:rPr>
            </w:pPr>
          </w:p>
        </w:tc>
        <w:tc>
          <w:tcPr>
            <w:tcW w:w="106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24E35E88" w14:textId="77777777" w:rsidR="0070683C" w:rsidRDefault="00000000">
            <w:pPr>
              <w:rPr>
                <w:i/>
                <w:color w:val="2E75B5"/>
                <w:sz w:val="18"/>
                <w:szCs w:val="18"/>
              </w:rPr>
            </w:pPr>
            <w:r>
              <w:rPr>
                <w:i/>
                <w:color w:val="2E75B5"/>
                <w:sz w:val="18"/>
                <w:szCs w:val="18"/>
              </w:rPr>
              <w:t>Creación de Contenidos y Campañas</w:t>
            </w:r>
          </w:p>
        </w:tc>
        <w:tc>
          <w:tcPr>
            <w:tcW w:w="127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41AE4E97" w14:textId="77777777" w:rsidR="0070683C" w:rsidRDefault="00000000">
            <w:pPr>
              <w:rPr>
                <w:i/>
                <w:color w:val="2E75B5"/>
                <w:sz w:val="18"/>
                <w:szCs w:val="18"/>
              </w:rPr>
            </w:pPr>
            <w:r>
              <w:rPr>
                <w:i/>
                <w:color w:val="2E75B5"/>
                <w:sz w:val="18"/>
                <w:szCs w:val="18"/>
              </w:rPr>
              <w:t>Herramientas de creación de contenido (Canva, Adobe Photoshop)</w:t>
            </w:r>
          </w:p>
        </w:tc>
        <w:tc>
          <w:tcPr>
            <w:tcW w:w="127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5709BFC2" w14:textId="77777777" w:rsidR="0070683C" w:rsidRDefault="00000000">
            <w:pPr>
              <w:rPr>
                <w:i/>
                <w:color w:val="2E75B5"/>
                <w:sz w:val="18"/>
                <w:szCs w:val="18"/>
              </w:rPr>
            </w:pPr>
            <w:r>
              <w:rPr>
                <w:i/>
                <w:color w:val="2E75B5"/>
                <w:sz w:val="18"/>
                <w:szCs w:val="18"/>
              </w:rPr>
              <w:t>2 Semanas</w:t>
            </w:r>
          </w:p>
        </w:tc>
        <w:tc>
          <w:tcPr>
            <w:tcW w:w="127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2C0E6B91" w14:textId="5A841F57" w:rsidR="0070683C" w:rsidRDefault="006E64B2">
            <w:pPr>
              <w:rPr>
                <w:i/>
                <w:color w:val="2E75B5"/>
                <w:sz w:val="18"/>
                <w:szCs w:val="18"/>
              </w:rPr>
            </w:pPr>
            <w:r>
              <w:rPr>
                <w:i/>
                <w:color w:val="2E75B5"/>
                <w:sz w:val="18"/>
                <w:szCs w:val="18"/>
              </w:rPr>
              <w:t>José Rojas</w:t>
            </w:r>
          </w:p>
        </w:tc>
        <w:tc>
          <w:tcPr>
            <w:tcW w:w="1290"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40415758" w14:textId="77777777" w:rsidR="0070683C" w:rsidRDefault="00000000">
            <w:pPr>
              <w:rPr>
                <w:i/>
                <w:color w:val="2E75B5"/>
                <w:sz w:val="18"/>
                <w:szCs w:val="18"/>
              </w:rPr>
            </w:pPr>
            <w:r>
              <w:rPr>
                <w:i/>
                <w:color w:val="2E75B5"/>
                <w:sz w:val="18"/>
                <w:szCs w:val="18"/>
              </w:rPr>
              <w:t>Asegurar que el contenido sea relevante y atractivo para el público objetivo.</w:t>
            </w:r>
          </w:p>
        </w:tc>
        <w:tc>
          <w:tcPr>
            <w:tcW w:w="139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25C09141" w14:textId="77777777" w:rsidR="0070683C" w:rsidRDefault="00000000">
            <w:pPr>
              <w:jc w:val="center"/>
              <w:rPr>
                <w:i/>
                <w:color w:val="2E75B5"/>
                <w:sz w:val="18"/>
                <w:szCs w:val="18"/>
              </w:rPr>
            </w:pPr>
            <w:r>
              <w:rPr>
                <w:i/>
                <w:color w:val="2E75B5"/>
                <w:sz w:val="18"/>
                <w:szCs w:val="18"/>
              </w:rPr>
              <w:t>En curso</w:t>
            </w:r>
          </w:p>
        </w:tc>
        <w:tc>
          <w:tcPr>
            <w:tcW w:w="85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67912C9F" w14:textId="77777777" w:rsidR="0070683C" w:rsidRDefault="00000000">
            <w:pPr>
              <w:rPr>
                <w:i/>
                <w:color w:val="2E75B5"/>
                <w:sz w:val="18"/>
                <w:szCs w:val="18"/>
              </w:rPr>
            </w:pPr>
            <w:r>
              <w:rPr>
                <w:i/>
                <w:color w:val="2E75B5"/>
                <w:sz w:val="18"/>
                <w:szCs w:val="18"/>
              </w:rPr>
              <w:t>-</w:t>
            </w:r>
          </w:p>
        </w:tc>
      </w:tr>
      <w:tr w:rsidR="0070683C" w14:paraId="0BDCA48F" w14:textId="77777777">
        <w:trPr>
          <w:trHeight w:val="1580"/>
        </w:trPr>
        <w:tc>
          <w:tcPr>
            <w:tcW w:w="1350" w:type="dxa"/>
            <w:tcBorders>
              <w:top w:val="single" w:sz="4" w:space="0" w:color="A5A5A5"/>
              <w:left w:val="single" w:sz="4" w:space="0" w:color="A5A5A5"/>
              <w:bottom w:val="single" w:sz="12" w:space="0" w:color="A5A5A5"/>
              <w:right w:val="single" w:sz="4" w:space="0" w:color="A5A5A5"/>
            </w:tcBorders>
            <w:tcMar>
              <w:top w:w="100" w:type="dxa"/>
              <w:left w:w="100" w:type="dxa"/>
              <w:bottom w:w="100" w:type="dxa"/>
              <w:right w:w="100" w:type="dxa"/>
            </w:tcMar>
          </w:tcPr>
          <w:p w14:paraId="418166B9" w14:textId="77777777" w:rsidR="0070683C" w:rsidRDefault="00000000">
            <w:pPr>
              <w:rPr>
                <w:i/>
                <w:color w:val="2E75B5"/>
                <w:sz w:val="18"/>
                <w:szCs w:val="18"/>
              </w:rPr>
            </w:pPr>
            <w:r>
              <w:rPr>
                <w:i/>
                <w:color w:val="2E75B5"/>
                <w:sz w:val="18"/>
                <w:szCs w:val="18"/>
              </w:rPr>
              <w:t>Gestión de Proyectos Tecnológicos</w:t>
            </w:r>
          </w:p>
        </w:tc>
        <w:tc>
          <w:tcPr>
            <w:tcW w:w="1065" w:type="dxa"/>
            <w:tcBorders>
              <w:top w:val="single" w:sz="4" w:space="0" w:color="A5A5A5"/>
              <w:left w:val="single" w:sz="4" w:space="0" w:color="A5A5A5"/>
              <w:bottom w:val="single" w:sz="12" w:space="0" w:color="A5A5A5"/>
              <w:right w:val="single" w:sz="4" w:space="0" w:color="A5A5A5"/>
            </w:tcBorders>
            <w:tcMar>
              <w:top w:w="100" w:type="dxa"/>
              <w:left w:w="100" w:type="dxa"/>
              <w:bottom w:w="100" w:type="dxa"/>
              <w:right w:w="100" w:type="dxa"/>
            </w:tcMar>
          </w:tcPr>
          <w:p w14:paraId="1C4E9163" w14:textId="77777777" w:rsidR="0070683C" w:rsidRDefault="00000000">
            <w:pPr>
              <w:rPr>
                <w:i/>
                <w:color w:val="2E75B5"/>
                <w:sz w:val="18"/>
                <w:szCs w:val="18"/>
              </w:rPr>
            </w:pPr>
            <w:r>
              <w:rPr>
                <w:i/>
                <w:color w:val="2E75B5"/>
                <w:sz w:val="18"/>
                <w:szCs w:val="18"/>
              </w:rPr>
              <w:t>Planificación del Proyecto</w:t>
            </w:r>
          </w:p>
        </w:tc>
        <w:tc>
          <w:tcPr>
            <w:tcW w:w="1275" w:type="dxa"/>
            <w:tcBorders>
              <w:top w:val="single" w:sz="4" w:space="0" w:color="A5A5A5"/>
              <w:left w:val="single" w:sz="4" w:space="0" w:color="A5A5A5"/>
              <w:bottom w:val="single" w:sz="12" w:space="0" w:color="A5A5A5"/>
              <w:right w:val="single" w:sz="4" w:space="0" w:color="A5A5A5"/>
            </w:tcBorders>
            <w:tcMar>
              <w:top w:w="100" w:type="dxa"/>
              <w:left w:w="100" w:type="dxa"/>
              <w:bottom w:w="100" w:type="dxa"/>
              <w:right w:w="100" w:type="dxa"/>
            </w:tcMar>
          </w:tcPr>
          <w:p w14:paraId="0D2C5610" w14:textId="77777777" w:rsidR="0070683C" w:rsidRDefault="00000000">
            <w:pPr>
              <w:rPr>
                <w:i/>
                <w:color w:val="2E75B5"/>
                <w:sz w:val="18"/>
                <w:szCs w:val="18"/>
              </w:rPr>
            </w:pPr>
            <w:r>
              <w:rPr>
                <w:i/>
                <w:color w:val="2E75B5"/>
                <w:sz w:val="18"/>
                <w:szCs w:val="18"/>
              </w:rPr>
              <w:t>Herramientas de gestión de proyectos</w:t>
            </w:r>
          </w:p>
        </w:tc>
        <w:tc>
          <w:tcPr>
            <w:tcW w:w="1275" w:type="dxa"/>
            <w:tcBorders>
              <w:top w:val="single" w:sz="4" w:space="0" w:color="A5A5A5"/>
              <w:left w:val="single" w:sz="4" w:space="0" w:color="A5A5A5"/>
              <w:bottom w:val="single" w:sz="12" w:space="0" w:color="A5A5A5"/>
              <w:right w:val="single" w:sz="4" w:space="0" w:color="A5A5A5"/>
            </w:tcBorders>
            <w:tcMar>
              <w:top w:w="100" w:type="dxa"/>
              <w:left w:w="100" w:type="dxa"/>
              <w:bottom w:w="100" w:type="dxa"/>
              <w:right w:w="100" w:type="dxa"/>
            </w:tcMar>
          </w:tcPr>
          <w:p w14:paraId="78EE6825" w14:textId="77777777" w:rsidR="0070683C" w:rsidRDefault="00000000">
            <w:pPr>
              <w:rPr>
                <w:i/>
                <w:color w:val="2E75B5"/>
                <w:sz w:val="18"/>
                <w:szCs w:val="18"/>
              </w:rPr>
            </w:pPr>
            <w:r>
              <w:rPr>
                <w:i/>
                <w:color w:val="2E75B5"/>
                <w:sz w:val="18"/>
                <w:szCs w:val="18"/>
              </w:rPr>
              <w:t>2 Semanas</w:t>
            </w:r>
          </w:p>
        </w:tc>
        <w:tc>
          <w:tcPr>
            <w:tcW w:w="1275" w:type="dxa"/>
            <w:tcBorders>
              <w:top w:val="single" w:sz="4" w:space="0" w:color="A5A5A5"/>
              <w:left w:val="single" w:sz="4" w:space="0" w:color="A5A5A5"/>
              <w:bottom w:val="single" w:sz="12" w:space="0" w:color="A5A5A5"/>
              <w:right w:val="single" w:sz="4" w:space="0" w:color="A5A5A5"/>
            </w:tcBorders>
            <w:tcMar>
              <w:top w:w="100" w:type="dxa"/>
              <w:left w:w="100" w:type="dxa"/>
              <w:bottom w:w="100" w:type="dxa"/>
              <w:right w:w="100" w:type="dxa"/>
            </w:tcMar>
          </w:tcPr>
          <w:p w14:paraId="6D1E4674" w14:textId="587205DC" w:rsidR="0070683C" w:rsidRDefault="006E64B2">
            <w:pPr>
              <w:rPr>
                <w:i/>
                <w:color w:val="2E75B5"/>
                <w:sz w:val="18"/>
                <w:szCs w:val="18"/>
              </w:rPr>
            </w:pPr>
            <w:r>
              <w:rPr>
                <w:i/>
                <w:color w:val="2E75B5"/>
                <w:sz w:val="18"/>
                <w:szCs w:val="18"/>
              </w:rPr>
              <w:t>Alejandra Huinca</w:t>
            </w:r>
          </w:p>
        </w:tc>
        <w:tc>
          <w:tcPr>
            <w:tcW w:w="1290" w:type="dxa"/>
            <w:tcBorders>
              <w:top w:val="single" w:sz="4" w:space="0" w:color="A5A5A5"/>
              <w:left w:val="single" w:sz="4" w:space="0" w:color="A5A5A5"/>
              <w:bottom w:val="single" w:sz="12" w:space="0" w:color="A5A5A5"/>
              <w:right w:val="single" w:sz="4" w:space="0" w:color="A5A5A5"/>
            </w:tcBorders>
            <w:tcMar>
              <w:top w:w="100" w:type="dxa"/>
              <w:left w:w="100" w:type="dxa"/>
              <w:bottom w:w="100" w:type="dxa"/>
              <w:right w:w="100" w:type="dxa"/>
            </w:tcMar>
          </w:tcPr>
          <w:p w14:paraId="3D81C973" w14:textId="77777777" w:rsidR="0070683C" w:rsidRDefault="00000000">
            <w:pPr>
              <w:rPr>
                <w:i/>
                <w:color w:val="2E75B5"/>
                <w:sz w:val="18"/>
                <w:szCs w:val="18"/>
              </w:rPr>
            </w:pPr>
            <w:r>
              <w:rPr>
                <w:i/>
                <w:color w:val="2E75B5"/>
                <w:sz w:val="18"/>
                <w:szCs w:val="18"/>
              </w:rPr>
              <w:t>Establecer hitos claros y asegurarse de cumplir los plazos.</w:t>
            </w:r>
          </w:p>
        </w:tc>
        <w:tc>
          <w:tcPr>
            <w:tcW w:w="1395" w:type="dxa"/>
            <w:tcBorders>
              <w:top w:val="single" w:sz="4" w:space="0" w:color="A5A5A5"/>
              <w:left w:val="single" w:sz="4" w:space="0" w:color="A5A5A5"/>
              <w:bottom w:val="single" w:sz="12" w:space="0" w:color="A5A5A5"/>
              <w:right w:val="single" w:sz="4" w:space="0" w:color="A5A5A5"/>
            </w:tcBorders>
            <w:tcMar>
              <w:top w:w="100" w:type="dxa"/>
              <w:left w:w="100" w:type="dxa"/>
              <w:bottom w:w="100" w:type="dxa"/>
              <w:right w:w="100" w:type="dxa"/>
            </w:tcMar>
          </w:tcPr>
          <w:p w14:paraId="371A1D9D" w14:textId="77777777" w:rsidR="0070683C" w:rsidRDefault="00000000">
            <w:pPr>
              <w:jc w:val="center"/>
              <w:rPr>
                <w:i/>
                <w:color w:val="2E75B5"/>
                <w:sz w:val="18"/>
                <w:szCs w:val="18"/>
              </w:rPr>
            </w:pPr>
            <w:r>
              <w:rPr>
                <w:i/>
                <w:color w:val="2E75B5"/>
                <w:sz w:val="18"/>
                <w:szCs w:val="18"/>
              </w:rPr>
              <w:t>En curso</w:t>
            </w:r>
          </w:p>
        </w:tc>
        <w:tc>
          <w:tcPr>
            <w:tcW w:w="855" w:type="dxa"/>
            <w:tcBorders>
              <w:top w:val="single" w:sz="4" w:space="0" w:color="A5A5A5"/>
              <w:left w:val="single" w:sz="4" w:space="0" w:color="A5A5A5"/>
              <w:bottom w:val="single" w:sz="12" w:space="0" w:color="A5A5A5"/>
              <w:right w:val="single" w:sz="4" w:space="0" w:color="A5A5A5"/>
            </w:tcBorders>
            <w:tcMar>
              <w:top w:w="100" w:type="dxa"/>
              <w:left w:w="100" w:type="dxa"/>
              <w:bottom w:w="100" w:type="dxa"/>
              <w:right w:w="100" w:type="dxa"/>
            </w:tcMar>
          </w:tcPr>
          <w:p w14:paraId="7FEEEBE5" w14:textId="77777777" w:rsidR="0070683C" w:rsidRDefault="00000000">
            <w:pPr>
              <w:rPr>
                <w:i/>
                <w:color w:val="2E75B5"/>
                <w:sz w:val="18"/>
                <w:szCs w:val="18"/>
              </w:rPr>
            </w:pPr>
            <w:r>
              <w:rPr>
                <w:i/>
                <w:color w:val="2E75B5"/>
                <w:sz w:val="18"/>
                <w:szCs w:val="18"/>
              </w:rPr>
              <w:t>-</w:t>
            </w:r>
          </w:p>
        </w:tc>
      </w:tr>
      <w:tr w:rsidR="0070683C" w14:paraId="62A9CF69" w14:textId="77777777">
        <w:trPr>
          <w:trHeight w:val="1580"/>
        </w:trPr>
        <w:tc>
          <w:tcPr>
            <w:tcW w:w="1350" w:type="dxa"/>
            <w:tcBorders>
              <w:top w:val="single" w:sz="12"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2AA1B8E0" w14:textId="77777777" w:rsidR="0070683C" w:rsidRDefault="0070683C">
            <w:pPr>
              <w:rPr>
                <w:i/>
                <w:color w:val="2E75B5"/>
                <w:sz w:val="18"/>
                <w:szCs w:val="18"/>
              </w:rPr>
            </w:pPr>
          </w:p>
        </w:tc>
        <w:tc>
          <w:tcPr>
            <w:tcW w:w="1065" w:type="dxa"/>
            <w:tcBorders>
              <w:top w:val="single" w:sz="12"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193E2253" w14:textId="77777777" w:rsidR="0070683C" w:rsidRDefault="00000000">
            <w:pPr>
              <w:rPr>
                <w:i/>
                <w:color w:val="2E75B5"/>
                <w:sz w:val="18"/>
                <w:szCs w:val="18"/>
              </w:rPr>
            </w:pPr>
            <w:r>
              <w:rPr>
                <w:i/>
                <w:color w:val="2E75B5"/>
                <w:sz w:val="18"/>
                <w:szCs w:val="18"/>
              </w:rPr>
              <w:t>Coordinación y Monitoreo</w:t>
            </w:r>
          </w:p>
        </w:tc>
        <w:tc>
          <w:tcPr>
            <w:tcW w:w="1275" w:type="dxa"/>
            <w:tcBorders>
              <w:top w:val="single" w:sz="12"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7FB77F6C" w14:textId="77777777" w:rsidR="0070683C" w:rsidRDefault="00000000">
            <w:pPr>
              <w:rPr>
                <w:i/>
                <w:color w:val="2E75B5"/>
                <w:sz w:val="18"/>
                <w:szCs w:val="18"/>
              </w:rPr>
            </w:pPr>
            <w:r>
              <w:rPr>
                <w:i/>
                <w:color w:val="2E75B5"/>
                <w:sz w:val="18"/>
                <w:szCs w:val="18"/>
              </w:rPr>
              <w:t>Herramientas de comunicación</w:t>
            </w:r>
          </w:p>
        </w:tc>
        <w:tc>
          <w:tcPr>
            <w:tcW w:w="1275" w:type="dxa"/>
            <w:tcBorders>
              <w:top w:val="single" w:sz="12"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3DA0580F" w14:textId="77777777" w:rsidR="0070683C" w:rsidRDefault="00000000">
            <w:pPr>
              <w:rPr>
                <w:i/>
                <w:color w:val="2E75B5"/>
                <w:sz w:val="18"/>
                <w:szCs w:val="18"/>
              </w:rPr>
            </w:pPr>
            <w:r>
              <w:rPr>
                <w:i/>
                <w:color w:val="2E75B5"/>
                <w:sz w:val="18"/>
                <w:szCs w:val="18"/>
              </w:rPr>
              <w:t>Continuo durante el proyecto</w:t>
            </w:r>
          </w:p>
        </w:tc>
        <w:tc>
          <w:tcPr>
            <w:tcW w:w="1275" w:type="dxa"/>
            <w:tcBorders>
              <w:top w:val="single" w:sz="12"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4B5EFACF" w14:textId="25EB97E5" w:rsidR="0070683C" w:rsidRDefault="006E64B2">
            <w:pPr>
              <w:rPr>
                <w:i/>
                <w:color w:val="2E75B5"/>
                <w:sz w:val="18"/>
                <w:szCs w:val="18"/>
              </w:rPr>
            </w:pPr>
            <w:r>
              <w:rPr>
                <w:i/>
                <w:color w:val="2E75B5"/>
                <w:sz w:val="18"/>
                <w:szCs w:val="18"/>
              </w:rPr>
              <w:t>Alejandra Huinca</w:t>
            </w:r>
          </w:p>
        </w:tc>
        <w:tc>
          <w:tcPr>
            <w:tcW w:w="1290" w:type="dxa"/>
            <w:tcBorders>
              <w:top w:val="single" w:sz="12"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15C8BC5B" w14:textId="77777777" w:rsidR="0070683C" w:rsidRDefault="00000000">
            <w:pPr>
              <w:rPr>
                <w:i/>
                <w:color w:val="2E75B5"/>
                <w:sz w:val="18"/>
                <w:szCs w:val="18"/>
              </w:rPr>
            </w:pPr>
            <w:r>
              <w:rPr>
                <w:i/>
                <w:color w:val="2E75B5"/>
                <w:sz w:val="18"/>
                <w:szCs w:val="18"/>
              </w:rPr>
              <w:t>Resolver problemas y asegurar el cumplimiento de objetivos.</w:t>
            </w:r>
          </w:p>
        </w:tc>
        <w:tc>
          <w:tcPr>
            <w:tcW w:w="1395" w:type="dxa"/>
            <w:tcBorders>
              <w:top w:val="single" w:sz="12"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50EEAAC7" w14:textId="77777777" w:rsidR="0070683C" w:rsidRDefault="00000000">
            <w:pPr>
              <w:jc w:val="center"/>
              <w:rPr>
                <w:i/>
                <w:color w:val="2E75B5"/>
                <w:sz w:val="18"/>
                <w:szCs w:val="18"/>
              </w:rPr>
            </w:pPr>
            <w:r>
              <w:rPr>
                <w:i/>
                <w:color w:val="2E75B5"/>
                <w:sz w:val="18"/>
                <w:szCs w:val="18"/>
              </w:rPr>
              <w:t>En curso</w:t>
            </w:r>
          </w:p>
        </w:tc>
        <w:tc>
          <w:tcPr>
            <w:tcW w:w="855" w:type="dxa"/>
            <w:tcBorders>
              <w:top w:val="single" w:sz="12"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6F1A6537" w14:textId="77777777" w:rsidR="0070683C" w:rsidRDefault="00000000">
            <w:pPr>
              <w:rPr>
                <w:i/>
                <w:color w:val="2E75B5"/>
                <w:sz w:val="18"/>
                <w:szCs w:val="18"/>
              </w:rPr>
            </w:pPr>
            <w:r>
              <w:rPr>
                <w:i/>
                <w:color w:val="2E75B5"/>
                <w:sz w:val="18"/>
                <w:szCs w:val="18"/>
              </w:rPr>
              <w:t>-</w:t>
            </w:r>
          </w:p>
        </w:tc>
      </w:tr>
      <w:tr w:rsidR="0070683C" w14:paraId="5F1F457F" w14:textId="77777777">
        <w:trPr>
          <w:trHeight w:val="1310"/>
        </w:trPr>
        <w:tc>
          <w:tcPr>
            <w:tcW w:w="1350"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2786E6A8" w14:textId="77777777" w:rsidR="0070683C" w:rsidRDefault="00000000">
            <w:pPr>
              <w:rPr>
                <w:i/>
                <w:color w:val="2E75B5"/>
                <w:sz w:val="18"/>
                <w:szCs w:val="18"/>
              </w:rPr>
            </w:pPr>
            <w:r>
              <w:rPr>
                <w:i/>
                <w:color w:val="2E75B5"/>
                <w:sz w:val="18"/>
                <w:szCs w:val="18"/>
              </w:rPr>
              <w:lastRenderedPageBreak/>
              <w:t>Desarrollo de Sistemas de Información</w:t>
            </w:r>
          </w:p>
        </w:tc>
        <w:tc>
          <w:tcPr>
            <w:tcW w:w="106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7D4B8A01" w14:textId="77777777" w:rsidR="0070683C" w:rsidRDefault="00000000">
            <w:pPr>
              <w:rPr>
                <w:i/>
                <w:color w:val="2E75B5"/>
                <w:sz w:val="18"/>
                <w:szCs w:val="18"/>
              </w:rPr>
            </w:pPr>
            <w:r>
              <w:rPr>
                <w:i/>
                <w:color w:val="2E75B5"/>
                <w:sz w:val="18"/>
                <w:szCs w:val="18"/>
              </w:rPr>
              <w:t>Diseño de la Base de Datos</w:t>
            </w:r>
          </w:p>
        </w:tc>
        <w:tc>
          <w:tcPr>
            <w:tcW w:w="127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55FA336F" w14:textId="77777777" w:rsidR="0070683C" w:rsidRDefault="00000000">
            <w:pPr>
              <w:rPr>
                <w:i/>
                <w:color w:val="2E75B5"/>
                <w:sz w:val="18"/>
                <w:szCs w:val="18"/>
              </w:rPr>
            </w:pPr>
            <w:r>
              <w:rPr>
                <w:i/>
                <w:color w:val="2E75B5"/>
                <w:sz w:val="18"/>
                <w:szCs w:val="18"/>
              </w:rPr>
              <w:t>Herramientas de diseño de base de datos</w:t>
            </w:r>
          </w:p>
        </w:tc>
        <w:tc>
          <w:tcPr>
            <w:tcW w:w="127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7A9418E4" w14:textId="77777777" w:rsidR="0070683C" w:rsidRDefault="00000000">
            <w:pPr>
              <w:rPr>
                <w:i/>
                <w:color w:val="2E75B5"/>
                <w:sz w:val="18"/>
                <w:szCs w:val="18"/>
              </w:rPr>
            </w:pPr>
            <w:r>
              <w:rPr>
                <w:i/>
                <w:color w:val="2E75B5"/>
                <w:sz w:val="18"/>
                <w:szCs w:val="18"/>
              </w:rPr>
              <w:t>1 Semana</w:t>
            </w:r>
          </w:p>
        </w:tc>
        <w:tc>
          <w:tcPr>
            <w:tcW w:w="127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1E8BCE6D" w14:textId="589CD75D" w:rsidR="0070683C" w:rsidRDefault="006E64B2">
            <w:pPr>
              <w:rPr>
                <w:i/>
                <w:color w:val="2E75B5"/>
                <w:sz w:val="18"/>
                <w:szCs w:val="18"/>
              </w:rPr>
            </w:pPr>
            <w:r>
              <w:rPr>
                <w:i/>
                <w:color w:val="2E75B5"/>
                <w:sz w:val="18"/>
                <w:szCs w:val="18"/>
              </w:rPr>
              <w:t>Alejandra Huinca</w:t>
            </w:r>
          </w:p>
        </w:tc>
        <w:tc>
          <w:tcPr>
            <w:tcW w:w="1290"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747AFF24" w14:textId="77777777" w:rsidR="0070683C" w:rsidRDefault="00000000">
            <w:pPr>
              <w:rPr>
                <w:i/>
                <w:color w:val="2E75B5"/>
                <w:sz w:val="18"/>
                <w:szCs w:val="18"/>
              </w:rPr>
            </w:pPr>
            <w:r>
              <w:rPr>
                <w:i/>
                <w:color w:val="2E75B5"/>
                <w:sz w:val="18"/>
                <w:szCs w:val="18"/>
              </w:rPr>
              <w:t>Asegurar que la base de datos sea eficiente y escalable.</w:t>
            </w:r>
          </w:p>
        </w:tc>
        <w:tc>
          <w:tcPr>
            <w:tcW w:w="139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2D9AF639" w14:textId="77777777" w:rsidR="0070683C" w:rsidRDefault="00000000">
            <w:pPr>
              <w:jc w:val="center"/>
              <w:rPr>
                <w:i/>
                <w:color w:val="2E75B5"/>
                <w:sz w:val="18"/>
                <w:szCs w:val="18"/>
              </w:rPr>
            </w:pPr>
            <w:r>
              <w:rPr>
                <w:i/>
                <w:color w:val="2E75B5"/>
                <w:sz w:val="18"/>
                <w:szCs w:val="18"/>
              </w:rPr>
              <w:t>En curso</w:t>
            </w:r>
          </w:p>
        </w:tc>
        <w:tc>
          <w:tcPr>
            <w:tcW w:w="855" w:type="dxa"/>
            <w:tcBorders>
              <w:top w:val="single" w:sz="4" w:space="0" w:color="A5A5A5"/>
              <w:left w:val="single" w:sz="4" w:space="0" w:color="A5A5A5"/>
              <w:bottom w:val="single" w:sz="4" w:space="0" w:color="A5A5A5"/>
              <w:right w:val="single" w:sz="4" w:space="0" w:color="A5A5A5"/>
            </w:tcBorders>
            <w:tcMar>
              <w:top w:w="100" w:type="dxa"/>
              <w:left w:w="100" w:type="dxa"/>
              <w:bottom w:w="100" w:type="dxa"/>
              <w:right w:w="100" w:type="dxa"/>
            </w:tcMar>
          </w:tcPr>
          <w:p w14:paraId="2CE4C326" w14:textId="77777777" w:rsidR="0070683C" w:rsidRDefault="00000000">
            <w:pPr>
              <w:rPr>
                <w:i/>
                <w:color w:val="2E75B5"/>
                <w:sz w:val="18"/>
                <w:szCs w:val="18"/>
              </w:rPr>
            </w:pPr>
            <w:r>
              <w:rPr>
                <w:i/>
                <w:color w:val="2E75B5"/>
                <w:sz w:val="18"/>
                <w:szCs w:val="18"/>
              </w:rPr>
              <w:t>-</w:t>
            </w:r>
          </w:p>
        </w:tc>
      </w:tr>
      <w:tr w:rsidR="0070683C" w14:paraId="0ADBA5A0" w14:textId="77777777">
        <w:trPr>
          <w:trHeight w:val="1580"/>
        </w:trPr>
        <w:tc>
          <w:tcPr>
            <w:tcW w:w="1350" w:type="dxa"/>
            <w:tcBorders>
              <w:top w:val="single" w:sz="4" w:space="0" w:color="A5A5A5"/>
              <w:left w:val="single" w:sz="4" w:space="0" w:color="A5A5A5"/>
              <w:bottom w:val="single" w:sz="12" w:space="0" w:color="A5A5A5"/>
              <w:right w:val="single" w:sz="4" w:space="0" w:color="A5A5A5"/>
            </w:tcBorders>
            <w:tcMar>
              <w:top w:w="100" w:type="dxa"/>
              <w:left w:w="100" w:type="dxa"/>
              <w:bottom w:w="100" w:type="dxa"/>
              <w:right w:w="100" w:type="dxa"/>
            </w:tcMar>
          </w:tcPr>
          <w:p w14:paraId="4DB9F7EC" w14:textId="77777777" w:rsidR="0070683C" w:rsidRDefault="0070683C">
            <w:pPr>
              <w:rPr>
                <w:i/>
                <w:color w:val="2E75B5"/>
                <w:sz w:val="18"/>
                <w:szCs w:val="18"/>
              </w:rPr>
            </w:pPr>
          </w:p>
        </w:tc>
        <w:tc>
          <w:tcPr>
            <w:tcW w:w="1065" w:type="dxa"/>
            <w:tcBorders>
              <w:top w:val="single" w:sz="4" w:space="0" w:color="A5A5A5"/>
              <w:left w:val="single" w:sz="4" w:space="0" w:color="A5A5A5"/>
              <w:bottom w:val="single" w:sz="12" w:space="0" w:color="A5A5A5"/>
              <w:right w:val="single" w:sz="4" w:space="0" w:color="A5A5A5"/>
            </w:tcBorders>
            <w:tcMar>
              <w:top w:w="100" w:type="dxa"/>
              <w:left w:w="100" w:type="dxa"/>
              <w:bottom w:w="100" w:type="dxa"/>
              <w:right w:w="100" w:type="dxa"/>
            </w:tcMar>
          </w:tcPr>
          <w:p w14:paraId="7268E9F4" w14:textId="77777777" w:rsidR="0070683C" w:rsidRDefault="00000000">
            <w:pPr>
              <w:rPr>
                <w:i/>
                <w:color w:val="2E75B5"/>
                <w:sz w:val="18"/>
                <w:szCs w:val="18"/>
              </w:rPr>
            </w:pPr>
            <w:r>
              <w:rPr>
                <w:i/>
                <w:color w:val="2E75B5"/>
                <w:sz w:val="18"/>
                <w:szCs w:val="18"/>
              </w:rPr>
              <w:t>Integración de la Base de Datos</w:t>
            </w:r>
          </w:p>
        </w:tc>
        <w:tc>
          <w:tcPr>
            <w:tcW w:w="1275" w:type="dxa"/>
            <w:tcBorders>
              <w:top w:val="single" w:sz="4" w:space="0" w:color="A5A5A5"/>
              <w:left w:val="single" w:sz="4" w:space="0" w:color="A5A5A5"/>
              <w:bottom w:val="single" w:sz="12" w:space="0" w:color="A5A5A5"/>
              <w:right w:val="single" w:sz="4" w:space="0" w:color="A5A5A5"/>
            </w:tcBorders>
            <w:tcMar>
              <w:top w:w="100" w:type="dxa"/>
              <w:left w:w="100" w:type="dxa"/>
              <w:bottom w:w="100" w:type="dxa"/>
              <w:right w:w="100" w:type="dxa"/>
            </w:tcMar>
          </w:tcPr>
          <w:p w14:paraId="3DE431F2" w14:textId="77777777" w:rsidR="0070683C" w:rsidRDefault="00000000">
            <w:pPr>
              <w:rPr>
                <w:i/>
                <w:color w:val="2E75B5"/>
                <w:sz w:val="18"/>
                <w:szCs w:val="18"/>
              </w:rPr>
            </w:pPr>
            <w:r>
              <w:rPr>
                <w:i/>
                <w:color w:val="2E75B5"/>
                <w:sz w:val="18"/>
                <w:szCs w:val="18"/>
              </w:rPr>
              <w:t>Herramientas de integración</w:t>
            </w:r>
          </w:p>
        </w:tc>
        <w:tc>
          <w:tcPr>
            <w:tcW w:w="1275" w:type="dxa"/>
            <w:tcBorders>
              <w:top w:val="single" w:sz="4" w:space="0" w:color="A5A5A5"/>
              <w:left w:val="single" w:sz="4" w:space="0" w:color="A5A5A5"/>
              <w:bottom w:val="single" w:sz="12" w:space="0" w:color="A5A5A5"/>
              <w:right w:val="single" w:sz="4" w:space="0" w:color="A5A5A5"/>
            </w:tcBorders>
            <w:tcMar>
              <w:top w:w="100" w:type="dxa"/>
              <w:left w:w="100" w:type="dxa"/>
              <w:bottom w:w="100" w:type="dxa"/>
              <w:right w:w="100" w:type="dxa"/>
            </w:tcMar>
          </w:tcPr>
          <w:p w14:paraId="765CF7F0" w14:textId="77777777" w:rsidR="0070683C" w:rsidRDefault="00000000">
            <w:pPr>
              <w:rPr>
                <w:i/>
                <w:color w:val="2E75B5"/>
                <w:sz w:val="18"/>
                <w:szCs w:val="18"/>
              </w:rPr>
            </w:pPr>
            <w:r>
              <w:rPr>
                <w:i/>
                <w:color w:val="2E75B5"/>
                <w:sz w:val="18"/>
                <w:szCs w:val="18"/>
              </w:rPr>
              <w:t>2 Semanas</w:t>
            </w:r>
          </w:p>
        </w:tc>
        <w:tc>
          <w:tcPr>
            <w:tcW w:w="1275" w:type="dxa"/>
            <w:tcBorders>
              <w:top w:val="single" w:sz="4" w:space="0" w:color="A5A5A5"/>
              <w:left w:val="single" w:sz="4" w:space="0" w:color="A5A5A5"/>
              <w:bottom w:val="single" w:sz="12" w:space="0" w:color="A5A5A5"/>
              <w:right w:val="single" w:sz="4" w:space="0" w:color="A5A5A5"/>
            </w:tcBorders>
            <w:tcMar>
              <w:top w:w="100" w:type="dxa"/>
              <w:left w:w="100" w:type="dxa"/>
              <w:bottom w:w="100" w:type="dxa"/>
              <w:right w:w="100" w:type="dxa"/>
            </w:tcMar>
          </w:tcPr>
          <w:p w14:paraId="67A0A906" w14:textId="345F0241" w:rsidR="0070683C" w:rsidRDefault="006E64B2">
            <w:pPr>
              <w:rPr>
                <w:i/>
                <w:color w:val="2E75B5"/>
                <w:sz w:val="18"/>
                <w:szCs w:val="18"/>
              </w:rPr>
            </w:pPr>
            <w:r>
              <w:rPr>
                <w:i/>
                <w:color w:val="2E75B5"/>
                <w:sz w:val="18"/>
                <w:szCs w:val="18"/>
              </w:rPr>
              <w:t>Alejandra Huinca</w:t>
            </w:r>
          </w:p>
        </w:tc>
        <w:tc>
          <w:tcPr>
            <w:tcW w:w="1290" w:type="dxa"/>
            <w:tcBorders>
              <w:top w:val="single" w:sz="4" w:space="0" w:color="A5A5A5"/>
              <w:left w:val="single" w:sz="4" w:space="0" w:color="A5A5A5"/>
              <w:bottom w:val="single" w:sz="12" w:space="0" w:color="A5A5A5"/>
              <w:right w:val="single" w:sz="4" w:space="0" w:color="A5A5A5"/>
            </w:tcBorders>
            <w:tcMar>
              <w:top w:w="100" w:type="dxa"/>
              <w:left w:w="100" w:type="dxa"/>
              <w:bottom w:w="100" w:type="dxa"/>
              <w:right w:w="100" w:type="dxa"/>
            </w:tcMar>
          </w:tcPr>
          <w:p w14:paraId="19812851" w14:textId="77777777" w:rsidR="0070683C" w:rsidRDefault="00000000">
            <w:pPr>
              <w:rPr>
                <w:i/>
                <w:color w:val="2E75B5"/>
                <w:sz w:val="18"/>
                <w:szCs w:val="18"/>
              </w:rPr>
            </w:pPr>
            <w:r>
              <w:rPr>
                <w:i/>
                <w:color w:val="2E75B5"/>
                <w:sz w:val="18"/>
                <w:szCs w:val="18"/>
              </w:rPr>
              <w:t>Verificar la correcta sincronización y manejo de datos.</w:t>
            </w:r>
          </w:p>
        </w:tc>
        <w:tc>
          <w:tcPr>
            <w:tcW w:w="1395" w:type="dxa"/>
            <w:tcBorders>
              <w:top w:val="single" w:sz="4" w:space="0" w:color="A5A5A5"/>
              <w:left w:val="single" w:sz="4" w:space="0" w:color="A5A5A5"/>
              <w:bottom w:val="single" w:sz="12" w:space="0" w:color="A5A5A5"/>
              <w:right w:val="single" w:sz="4" w:space="0" w:color="A5A5A5"/>
            </w:tcBorders>
            <w:tcMar>
              <w:top w:w="100" w:type="dxa"/>
              <w:left w:w="100" w:type="dxa"/>
              <w:bottom w:w="100" w:type="dxa"/>
              <w:right w:w="100" w:type="dxa"/>
            </w:tcMar>
          </w:tcPr>
          <w:p w14:paraId="0AF47CCD" w14:textId="77777777" w:rsidR="0070683C" w:rsidRDefault="00000000">
            <w:pPr>
              <w:jc w:val="center"/>
              <w:rPr>
                <w:i/>
                <w:color w:val="2E75B5"/>
                <w:sz w:val="18"/>
                <w:szCs w:val="18"/>
              </w:rPr>
            </w:pPr>
            <w:r>
              <w:rPr>
                <w:i/>
                <w:color w:val="2E75B5"/>
                <w:sz w:val="18"/>
                <w:szCs w:val="18"/>
              </w:rPr>
              <w:t>No iniciado</w:t>
            </w:r>
          </w:p>
        </w:tc>
        <w:tc>
          <w:tcPr>
            <w:tcW w:w="855" w:type="dxa"/>
            <w:tcBorders>
              <w:top w:val="single" w:sz="4" w:space="0" w:color="A5A5A5"/>
              <w:left w:val="single" w:sz="4" w:space="0" w:color="A5A5A5"/>
              <w:bottom w:val="single" w:sz="12" w:space="0" w:color="A5A5A5"/>
              <w:right w:val="single" w:sz="4" w:space="0" w:color="A5A5A5"/>
            </w:tcBorders>
            <w:tcMar>
              <w:top w:w="100" w:type="dxa"/>
              <w:left w:w="100" w:type="dxa"/>
              <w:bottom w:w="100" w:type="dxa"/>
              <w:right w:w="100" w:type="dxa"/>
            </w:tcMar>
          </w:tcPr>
          <w:p w14:paraId="606481FD" w14:textId="77777777" w:rsidR="0070683C" w:rsidRDefault="00000000">
            <w:pPr>
              <w:rPr>
                <w:i/>
                <w:color w:val="2E75B5"/>
                <w:sz w:val="18"/>
                <w:szCs w:val="18"/>
              </w:rPr>
            </w:pPr>
            <w:r>
              <w:rPr>
                <w:i/>
                <w:color w:val="2E75B5"/>
                <w:sz w:val="18"/>
                <w:szCs w:val="18"/>
              </w:rPr>
              <w:t>-</w:t>
            </w:r>
          </w:p>
        </w:tc>
      </w:tr>
    </w:tbl>
    <w:p w14:paraId="276D8F04" w14:textId="77777777" w:rsidR="0070683C" w:rsidRDefault="0070683C">
      <w:pPr>
        <w:rPr>
          <w:color w:val="595959"/>
          <w:sz w:val="24"/>
          <w:szCs w:val="24"/>
        </w:rPr>
      </w:pPr>
    </w:p>
    <w:tbl>
      <w:tblPr>
        <w:tblStyle w:val="ad"/>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70683C" w14:paraId="744DB9C2" w14:textId="77777777">
        <w:trPr>
          <w:trHeight w:val="1936"/>
        </w:trPr>
        <w:tc>
          <w:tcPr>
            <w:tcW w:w="9493" w:type="dxa"/>
            <w:vAlign w:val="center"/>
          </w:tcPr>
          <w:p w14:paraId="31146685" w14:textId="77777777" w:rsidR="0070683C" w:rsidRDefault="00000000">
            <w:pPr>
              <w:jc w:val="both"/>
              <w:rPr>
                <w:i/>
                <w:color w:val="548DD4"/>
                <w:sz w:val="20"/>
                <w:szCs w:val="20"/>
              </w:rPr>
            </w:pPr>
            <w:r>
              <w:rPr>
                <w:color w:val="1F3864"/>
              </w:rPr>
              <w:t xml:space="preserve">Actividades ajustadas o eliminadas: </w:t>
            </w:r>
          </w:p>
          <w:p w14:paraId="76ADBC87" w14:textId="77777777" w:rsidR="0070683C" w:rsidRDefault="00000000">
            <w:pPr>
              <w:jc w:val="both"/>
              <w:rPr>
                <w:i/>
                <w:color w:val="548DD4"/>
                <w:sz w:val="20"/>
                <w:szCs w:val="20"/>
              </w:rPr>
            </w:pPr>
            <w:r>
              <w:rPr>
                <w:i/>
                <w:color w:val="548DD4"/>
                <w:sz w:val="20"/>
                <w:szCs w:val="20"/>
              </w:rPr>
              <w:t>No se han realizado ajustes en el plan de trabajo. Esto se debe a que los facilitadores que han permitido desarrollar el proyecto según lo planeado incluyen:</w:t>
            </w:r>
          </w:p>
          <w:p w14:paraId="02267A70" w14:textId="77777777" w:rsidR="0070683C" w:rsidRDefault="00000000">
            <w:pPr>
              <w:numPr>
                <w:ilvl w:val="0"/>
                <w:numId w:val="3"/>
              </w:numPr>
              <w:pBdr>
                <w:top w:val="nil"/>
                <w:left w:val="nil"/>
                <w:bottom w:val="nil"/>
                <w:right w:val="nil"/>
                <w:between w:val="nil"/>
              </w:pBdr>
              <w:spacing w:after="0"/>
              <w:jc w:val="both"/>
              <w:rPr>
                <w:i/>
                <w:color w:val="548DD4"/>
                <w:sz w:val="20"/>
                <w:szCs w:val="20"/>
              </w:rPr>
            </w:pPr>
            <w:r>
              <w:rPr>
                <w:b/>
                <w:i/>
                <w:color w:val="548DD4"/>
                <w:sz w:val="20"/>
                <w:szCs w:val="20"/>
                <w:u w:val="single"/>
              </w:rPr>
              <w:t>Planificación Detallada:</w:t>
            </w:r>
            <w:r>
              <w:rPr>
                <w:i/>
                <w:color w:val="548DD4"/>
                <w:sz w:val="20"/>
                <w:szCs w:val="20"/>
              </w:rPr>
              <w:t xml:space="preserve"> Se elaboró un cronograma claro y realista desde el inicio, lo que ha facilitado el seguimiento del progreso de las actividades.</w:t>
            </w:r>
          </w:p>
          <w:p w14:paraId="1933C3AD" w14:textId="77777777" w:rsidR="0070683C" w:rsidRDefault="00000000">
            <w:pPr>
              <w:numPr>
                <w:ilvl w:val="0"/>
                <w:numId w:val="3"/>
              </w:numPr>
              <w:pBdr>
                <w:top w:val="nil"/>
                <w:left w:val="nil"/>
                <w:bottom w:val="nil"/>
                <w:right w:val="nil"/>
                <w:between w:val="nil"/>
              </w:pBdr>
              <w:spacing w:after="0"/>
              <w:jc w:val="both"/>
              <w:rPr>
                <w:i/>
                <w:color w:val="548DD4"/>
                <w:sz w:val="20"/>
                <w:szCs w:val="20"/>
              </w:rPr>
            </w:pPr>
            <w:r>
              <w:rPr>
                <w:b/>
                <w:i/>
                <w:color w:val="548DD4"/>
                <w:sz w:val="20"/>
                <w:szCs w:val="20"/>
                <w:u w:val="single"/>
              </w:rPr>
              <w:t>Comunicación Efectiva:</w:t>
            </w:r>
            <w:r>
              <w:rPr>
                <w:i/>
                <w:color w:val="548DD4"/>
                <w:sz w:val="20"/>
                <w:szCs w:val="20"/>
              </w:rPr>
              <w:t xml:space="preserve"> La buena comunicación entre los miembros del equipo ha permitido resolver problemas rápidamente y mantener a todos alineados con los objetivos del proyecto.</w:t>
            </w:r>
          </w:p>
          <w:p w14:paraId="71E68509" w14:textId="77777777" w:rsidR="0070683C" w:rsidRDefault="00000000">
            <w:pPr>
              <w:numPr>
                <w:ilvl w:val="0"/>
                <w:numId w:val="3"/>
              </w:numPr>
              <w:pBdr>
                <w:top w:val="nil"/>
                <w:left w:val="nil"/>
                <w:bottom w:val="nil"/>
                <w:right w:val="nil"/>
                <w:between w:val="nil"/>
              </w:pBdr>
              <w:spacing w:after="0"/>
              <w:jc w:val="both"/>
              <w:rPr>
                <w:i/>
                <w:color w:val="548DD4"/>
                <w:sz w:val="20"/>
                <w:szCs w:val="20"/>
              </w:rPr>
            </w:pPr>
            <w:r>
              <w:rPr>
                <w:b/>
                <w:i/>
                <w:color w:val="548DD4"/>
                <w:sz w:val="20"/>
                <w:szCs w:val="20"/>
                <w:u w:val="single"/>
              </w:rPr>
              <w:t>Recursos Adecuados:</w:t>
            </w:r>
            <w:r>
              <w:rPr>
                <w:i/>
                <w:color w:val="548DD4"/>
                <w:sz w:val="20"/>
                <w:szCs w:val="20"/>
              </w:rPr>
              <w:t xml:space="preserve"> Se han utilizado las herramientas y recursos necesarios en cada etapa del proyecto, lo que ha contribuido a un avance fluido.</w:t>
            </w:r>
          </w:p>
          <w:p w14:paraId="338A9C29" w14:textId="77777777" w:rsidR="0070683C" w:rsidRDefault="00000000">
            <w:pPr>
              <w:numPr>
                <w:ilvl w:val="0"/>
                <w:numId w:val="3"/>
              </w:numPr>
              <w:pBdr>
                <w:top w:val="nil"/>
                <w:left w:val="nil"/>
                <w:bottom w:val="nil"/>
                <w:right w:val="nil"/>
                <w:between w:val="nil"/>
              </w:pBdr>
              <w:jc w:val="both"/>
              <w:rPr>
                <w:i/>
                <w:color w:val="548DD4"/>
                <w:sz w:val="20"/>
                <w:szCs w:val="20"/>
              </w:rPr>
            </w:pPr>
            <w:r>
              <w:rPr>
                <w:b/>
                <w:i/>
                <w:color w:val="548DD4"/>
                <w:sz w:val="20"/>
                <w:szCs w:val="20"/>
                <w:u w:val="single"/>
              </w:rPr>
              <w:t>Compromiso del Equipo:</w:t>
            </w:r>
            <w:r>
              <w:rPr>
                <w:i/>
                <w:color w:val="548DD4"/>
                <w:sz w:val="20"/>
                <w:szCs w:val="20"/>
              </w:rPr>
              <w:t xml:space="preserve"> Todos los integrantes han mostrado un alto nivel de compromiso y responsabilidad, lo que ha fortalecido el desarrollo del proyecto.</w:t>
            </w:r>
          </w:p>
          <w:p w14:paraId="6795AE54" w14:textId="77777777" w:rsidR="0070683C" w:rsidRDefault="00000000">
            <w:pPr>
              <w:jc w:val="both"/>
              <w:rPr>
                <w:i/>
                <w:color w:val="548DD4"/>
                <w:sz w:val="20"/>
                <w:szCs w:val="20"/>
              </w:rPr>
            </w:pPr>
            <w:r>
              <w:rPr>
                <w:i/>
                <w:color w:val="548DD4"/>
                <w:sz w:val="20"/>
                <w:szCs w:val="20"/>
              </w:rPr>
              <w:t>Por estas razones, el plan de trabajo se ha mantenido sin necesidad de ajustes</w:t>
            </w:r>
          </w:p>
        </w:tc>
      </w:tr>
    </w:tbl>
    <w:p w14:paraId="64DC413C" w14:textId="77777777" w:rsidR="0070683C" w:rsidRDefault="0070683C">
      <w:pPr>
        <w:rPr>
          <w:color w:val="595959"/>
          <w:sz w:val="24"/>
          <w:szCs w:val="24"/>
        </w:rPr>
      </w:pPr>
    </w:p>
    <w:p w14:paraId="70BF7B14" w14:textId="77777777" w:rsidR="0070683C" w:rsidRDefault="0070683C">
      <w:pPr>
        <w:spacing w:after="0" w:line="240" w:lineRule="auto"/>
        <w:jc w:val="both"/>
        <w:rPr>
          <w:i/>
          <w:color w:val="548DD4"/>
          <w:sz w:val="20"/>
          <w:szCs w:val="20"/>
        </w:rPr>
      </w:pPr>
    </w:p>
    <w:tbl>
      <w:tblPr>
        <w:tblStyle w:val="ae"/>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0683C" w14:paraId="7BA57F86" w14:textId="77777777">
        <w:trPr>
          <w:trHeight w:val="1966"/>
        </w:trPr>
        <w:tc>
          <w:tcPr>
            <w:tcW w:w="9498" w:type="dxa"/>
            <w:vAlign w:val="center"/>
          </w:tcPr>
          <w:p w14:paraId="7CE197C3" w14:textId="77777777" w:rsidR="0070683C" w:rsidRDefault="00000000">
            <w:pPr>
              <w:jc w:val="both"/>
              <w:rPr>
                <w:i/>
                <w:color w:val="548DD4"/>
                <w:sz w:val="20"/>
                <w:szCs w:val="20"/>
              </w:rPr>
            </w:pPr>
            <w:r>
              <w:rPr>
                <w:color w:val="1F3864"/>
              </w:rPr>
              <w:t>Actividades que no has iniciado o están retrasadas:</w:t>
            </w:r>
            <w:r>
              <w:rPr>
                <w:i/>
                <w:color w:val="548DD4"/>
                <w:sz w:val="20"/>
                <w:szCs w:val="20"/>
              </w:rPr>
              <w:t xml:space="preserve"> </w:t>
            </w:r>
          </w:p>
          <w:p w14:paraId="75880A73" w14:textId="77777777" w:rsidR="0070683C" w:rsidRDefault="00000000">
            <w:pPr>
              <w:numPr>
                <w:ilvl w:val="0"/>
                <w:numId w:val="4"/>
              </w:numPr>
              <w:pBdr>
                <w:top w:val="nil"/>
                <w:left w:val="nil"/>
                <w:bottom w:val="nil"/>
                <w:right w:val="nil"/>
                <w:between w:val="nil"/>
              </w:pBdr>
              <w:spacing w:after="0"/>
              <w:jc w:val="both"/>
              <w:rPr>
                <w:b/>
                <w:i/>
                <w:color w:val="548DD4"/>
                <w:sz w:val="20"/>
                <w:szCs w:val="20"/>
              </w:rPr>
            </w:pPr>
            <w:r>
              <w:rPr>
                <w:b/>
                <w:i/>
                <w:color w:val="548DD4"/>
                <w:sz w:val="20"/>
                <w:szCs w:val="20"/>
                <w:u w:val="single"/>
              </w:rPr>
              <w:t>Pruebas de Integración</w:t>
            </w:r>
          </w:p>
          <w:p w14:paraId="7F05CC4B" w14:textId="77777777" w:rsidR="0070683C" w:rsidRDefault="0070683C">
            <w:pPr>
              <w:pBdr>
                <w:top w:val="nil"/>
                <w:left w:val="nil"/>
                <w:bottom w:val="nil"/>
                <w:right w:val="nil"/>
                <w:between w:val="nil"/>
              </w:pBdr>
              <w:spacing w:after="0"/>
              <w:ind w:left="720"/>
              <w:jc w:val="both"/>
              <w:rPr>
                <w:i/>
                <w:color w:val="548DD4"/>
                <w:sz w:val="20"/>
                <w:szCs w:val="20"/>
              </w:rPr>
            </w:pPr>
          </w:p>
          <w:p w14:paraId="1C7B5674" w14:textId="77777777" w:rsidR="0070683C" w:rsidRDefault="00000000">
            <w:pPr>
              <w:numPr>
                <w:ilvl w:val="0"/>
                <w:numId w:val="6"/>
              </w:numPr>
              <w:pBdr>
                <w:top w:val="nil"/>
                <w:left w:val="nil"/>
                <w:bottom w:val="nil"/>
                <w:right w:val="nil"/>
                <w:between w:val="nil"/>
              </w:pBdr>
              <w:spacing w:after="0"/>
              <w:jc w:val="both"/>
              <w:rPr>
                <w:i/>
                <w:color w:val="548DD4"/>
                <w:sz w:val="20"/>
                <w:szCs w:val="20"/>
              </w:rPr>
            </w:pPr>
            <w:r>
              <w:rPr>
                <w:b/>
                <w:i/>
                <w:color w:val="548DD4"/>
                <w:sz w:val="20"/>
                <w:szCs w:val="20"/>
                <w:u w:val="single"/>
              </w:rPr>
              <w:t>Motivo:</w:t>
            </w:r>
            <w:r>
              <w:rPr>
                <w:i/>
                <w:color w:val="548DD4"/>
                <w:sz w:val="20"/>
                <w:szCs w:val="20"/>
              </w:rPr>
              <w:t xml:space="preserve"> Las pruebas de integración están pendientes debido a que la implementación del Backend no ha comenzado. Sin un Backend funcional, no es posible realizar pruebas efectivas de integración.</w:t>
            </w:r>
          </w:p>
          <w:p w14:paraId="42B067B3" w14:textId="77777777" w:rsidR="0070683C" w:rsidRDefault="00000000">
            <w:pPr>
              <w:numPr>
                <w:ilvl w:val="0"/>
                <w:numId w:val="6"/>
              </w:numPr>
              <w:pBdr>
                <w:top w:val="nil"/>
                <w:left w:val="nil"/>
                <w:bottom w:val="nil"/>
                <w:right w:val="nil"/>
                <w:between w:val="nil"/>
              </w:pBdr>
              <w:spacing w:after="0"/>
              <w:jc w:val="both"/>
              <w:rPr>
                <w:i/>
                <w:color w:val="548DD4"/>
                <w:sz w:val="20"/>
                <w:szCs w:val="20"/>
              </w:rPr>
            </w:pPr>
            <w:r>
              <w:rPr>
                <w:b/>
                <w:i/>
                <w:color w:val="548DD4"/>
                <w:sz w:val="20"/>
                <w:szCs w:val="20"/>
                <w:u w:val="single"/>
              </w:rPr>
              <w:t>Estrategia para Avanzar:</w:t>
            </w:r>
            <w:r>
              <w:rPr>
                <w:i/>
                <w:color w:val="548DD4"/>
                <w:sz w:val="20"/>
                <w:szCs w:val="20"/>
              </w:rPr>
              <w:t xml:space="preserve"> Una vez que se inicie el desarrollo del Backend, se programarán pruebas de integración de manera inmediata. También se anticipará la planificación de pruebas en paralelo al desarrollo del Backend para optimizar el tiempo.</w:t>
            </w:r>
          </w:p>
          <w:p w14:paraId="0487036A" w14:textId="77777777" w:rsidR="0070683C" w:rsidRDefault="0070683C">
            <w:pPr>
              <w:pBdr>
                <w:top w:val="nil"/>
                <w:left w:val="nil"/>
                <w:bottom w:val="nil"/>
                <w:right w:val="nil"/>
                <w:between w:val="nil"/>
              </w:pBdr>
              <w:spacing w:after="0"/>
              <w:ind w:left="720"/>
              <w:jc w:val="both"/>
              <w:rPr>
                <w:i/>
                <w:color w:val="548DD4"/>
                <w:sz w:val="20"/>
                <w:szCs w:val="20"/>
              </w:rPr>
            </w:pPr>
          </w:p>
          <w:p w14:paraId="4A9AB4A0" w14:textId="77777777" w:rsidR="0070683C" w:rsidRDefault="00000000">
            <w:pPr>
              <w:numPr>
                <w:ilvl w:val="0"/>
                <w:numId w:val="4"/>
              </w:numPr>
              <w:pBdr>
                <w:top w:val="nil"/>
                <w:left w:val="nil"/>
                <w:bottom w:val="nil"/>
                <w:right w:val="nil"/>
                <w:between w:val="nil"/>
              </w:pBdr>
              <w:spacing w:after="0"/>
              <w:jc w:val="both"/>
              <w:rPr>
                <w:b/>
                <w:i/>
                <w:color w:val="548DD4"/>
                <w:sz w:val="20"/>
                <w:szCs w:val="20"/>
              </w:rPr>
            </w:pPr>
            <w:r>
              <w:rPr>
                <w:b/>
                <w:i/>
                <w:color w:val="548DD4"/>
                <w:sz w:val="20"/>
                <w:szCs w:val="20"/>
                <w:u w:val="single"/>
              </w:rPr>
              <w:t>Evaluación de Vulnerabilidades</w:t>
            </w:r>
          </w:p>
          <w:p w14:paraId="2C104407" w14:textId="77777777" w:rsidR="0070683C" w:rsidRDefault="0070683C">
            <w:pPr>
              <w:pBdr>
                <w:top w:val="nil"/>
                <w:left w:val="nil"/>
                <w:bottom w:val="nil"/>
                <w:right w:val="nil"/>
                <w:between w:val="nil"/>
              </w:pBdr>
              <w:spacing w:after="0"/>
              <w:ind w:left="720"/>
              <w:jc w:val="both"/>
              <w:rPr>
                <w:b/>
                <w:i/>
                <w:color w:val="548DD4"/>
                <w:sz w:val="20"/>
                <w:szCs w:val="20"/>
                <w:u w:val="single"/>
              </w:rPr>
            </w:pPr>
          </w:p>
          <w:p w14:paraId="070E9B96" w14:textId="77777777" w:rsidR="0070683C" w:rsidRDefault="00000000">
            <w:pPr>
              <w:numPr>
                <w:ilvl w:val="0"/>
                <w:numId w:val="8"/>
              </w:numPr>
              <w:pBdr>
                <w:top w:val="nil"/>
                <w:left w:val="nil"/>
                <w:bottom w:val="nil"/>
                <w:right w:val="nil"/>
                <w:between w:val="nil"/>
              </w:pBdr>
              <w:spacing w:after="0"/>
              <w:jc w:val="both"/>
              <w:rPr>
                <w:i/>
                <w:color w:val="548DD4"/>
                <w:sz w:val="20"/>
                <w:szCs w:val="20"/>
              </w:rPr>
            </w:pPr>
            <w:r>
              <w:rPr>
                <w:i/>
                <w:color w:val="548DD4"/>
                <w:sz w:val="20"/>
                <w:szCs w:val="20"/>
              </w:rPr>
              <w:t>Motivo: Esta actividad no se ha iniciado porque requiere la finalización de la implementación del Backend y la integración del Frontend para poder evaluar adecuadamente el sistema en su conjunto.</w:t>
            </w:r>
          </w:p>
          <w:p w14:paraId="56737134" w14:textId="77777777" w:rsidR="0070683C" w:rsidRDefault="00000000">
            <w:pPr>
              <w:numPr>
                <w:ilvl w:val="0"/>
                <w:numId w:val="8"/>
              </w:numPr>
              <w:pBdr>
                <w:top w:val="nil"/>
                <w:left w:val="nil"/>
                <w:bottom w:val="nil"/>
                <w:right w:val="nil"/>
                <w:between w:val="nil"/>
              </w:pBdr>
              <w:spacing w:after="0"/>
              <w:jc w:val="both"/>
              <w:rPr>
                <w:i/>
                <w:color w:val="548DD4"/>
                <w:sz w:val="20"/>
                <w:szCs w:val="20"/>
              </w:rPr>
            </w:pPr>
            <w:r>
              <w:rPr>
                <w:i/>
                <w:color w:val="548DD4"/>
                <w:sz w:val="20"/>
                <w:szCs w:val="20"/>
              </w:rPr>
              <w:lastRenderedPageBreak/>
              <w:t>Estrategia para Avanzar: Se planea realizar la evaluación de vulnerabilidades inmediatamente después de que se completen las pruebas de integración, asegurando que el sistema esté completamente funcional.</w:t>
            </w:r>
          </w:p>
          <w:p w14:paraId="25CABC12" w14:textId="77777777" w:rsidR="0070683C" w:rsidRDefault="0070683C">
            <w:pPr>
              <w:pBdr>
                <w:top w:val="nil"/>
                <w:left w:val="nil"/>
                <w:bottom w:val="nil"/>
                <w:right w:val="nil"/>
                <w:between w:val="nil"/>
              </w:pBdr>
              <w:spacing w:after="0"/>
              <w:ind w:left="720"/>
              <w:jc w:val="both"/>
              <w:rPr>
                <w:i/>
                <w:color w:val="548DD4"/>
                <w:sz w:val="20"/>
                <w:szCs w:val="20"/>
              </w:rPr>
            </w:pPr>
          </w:p>
          <w:p w14:paraId="6D9DD2C2" w14:textId="77777777" w:rsidR="0070683C" w:rsidRDefault="00000000">
            <w:pPr>
              <w:numPr>
                <w:ilvl w:val="0"/>
                <w:numId w:val="4"/>
              </w:numPr>
              <w:pBdr>
                <w:top w:val="nil"/>
                <w:left w:val="nil"/>
                <w:bottom w:val="nil"/>
                <w:right w:val="nil"/>
                <w:between w:val="nil"/>
              </w:pBdr>
              <w:spacing w:after="0"/>
              <w:jc w:val="both"/>
              <w:rPr>
                <w:b/>
                <w:i/>
                <w:color w:val="548DD4"/>
                <w:sz w:val="20"/>
                <w:szCs w:val="20"/>
              </w:rPr>
            </w:pPr>
            <w:r>
              <w:rPr>
                <w:b/>
                <w:i/>
                <w:color w:val="548DD4"/>
                <w:sz w:val="20"/>
                <w:szCs w:val="20"/>
                <w:u w:val="single"/>
              </w:rPr>
              <w:t>Implementación de Medidas de Seguridad</w:t>
            </w:r>
          </w:p>
          <w:p w14:paraId="5AAB3C9C" w14:textId="77777777" w:rsidR="0070683C" w:rsidRDefault="0070683C">
            <w:pPr>
              <w:pBdr>
                <w:top w:val="nil"/>
                <w:left w:val="nil"/>
                <w:bottom w:val="nil"/>
                <w:right w:val="nil"/>
                <w:between w:val="nil"/>
              </w:pBdr>
              <w:spacing w:after="0"/>
              <w:ind w:left="720"/>
              <w:jc w:val="both"/>
              <w:rPr>
                <w:b/>
                <w:i/>
                <w:color w:val="548DD4"/>
                <w:sz w:val="20"/>
                <w:szCs w:val="20"/>
                <w:u w:val="single"/>
              </w:rPr>
            </w:pPr>
          </w:p>
          <w:p w14:paraId="7641084E" w14:textId="77777777" w:rsidR="0070683C" w:rsidRDefault="00000000">
            <w:pPr>
              <w:numPr>
                <w:ilvl w:val="0"/>
                <w:numId w:val="5"/>
              </w:numPr>
              <w:pBdr>
                <w:top w:val="nil"/>
                <w:left w:val="nil"/>
                <w:bottom w:val="nil"/>
                <w:right w:val="nil"/>
                <w:between w:val="nil"/>
              </w:pBdr>
              <w:spacing w:after="0"/>
              <w:jc w:val="both"/>
              <w:rPr>
                <w:i/>
                <w:color w:val="548DD4"/>
                <w:sz w:val="20"/>
                <w:szCs w:val="20"/>
              </w:rPr>
            </w:pPr>
            <w:r>
              <w:rPr>
                <w:b/>
                <w:i/>
                <w:color w:val="548DD4"/>
                <w:sz w:val="20"/>
                <w:szCs w:val="20"/>
                <w:u w:val="single"/>
              </w:rPr>
              <w:t>Motivo:</w:t>
            </w:r>
            <w:r>
              <w:rPr>
                <w:i/>
                <w:color w:val="548DD4"/>
                <w:sz w:val="20"/>
                <w:szCs w:val="20"/>
              </w:rPr>
              <w:t xml:space="preserve"> La implementación de medidas de seguridad no se ha iniciado por la misma razón: la falta de un sistema integrado que permita aplicar y probar estas medidas de forma efectiva.</w:t>
            </w:r>
          </w:p>
          <w:p w14:paraId="37E89E29" w14:textId="77777777" w:rsidR="0070683C" w:rsidRDefault="00000000">
            <w:pPr>
              <w:numPr>
                <w:ilvl w:val="0"/>
                <w:numId w:val="5"/>
              </w:numPr>
              <w:pBdr>
                <w:top w:val="nil"/>
                <w:left w:val="nil"/>
                <w:bottom w:val="nil"/>
                <w:right w:val="nil"/>
                <w:between w:val="nil"/>
              </w:pBdr>
              <w:spacing w:after="0"/>
              <w:jc w:val="both"/>
              <w:rPr>
                <w:i/>
                <w:color w:val="548DD4"/>
                <w:sz w:val="20"/>
                <w:szCs w:val="20"/>
              </w:rPr>
            </w:pPr>
            <w:r>
              <w:rPr>
                <w:b/>
                <w:i/>
                <w:color w:val="548DD4"/>
                <w:sz w:val="20"/>
                <w:szCs w:val="20"/>
                <w:u w:val="single"/>
              </w:rPr>
              <w:t>Estrategia para Avanzar:</w:t>
            </w:r>
            <w:r>
              <w:rPr>
                <w:i/>
                <w:color w:val="548DD4"/>
                <w:sz w:val="20"/>
                <w:szCs w:val="20"/>
              </w:rPr>
              <w:t xml:space="preserve"> Al igual que con la evaluación de vulnerabilidades, se llevará a cabo inmediatamente después de las pruebas de integración, priorizando la seguridad en el siguiente ciclo de trabajo.</w:t>
            </w:r>
          </w:p>
          <w:p w14:paraId="72084E41" w14:textId="77777777" w:rsidR="0070683C" w:rsidRDefault="0070683C">
            <w:pPr>
              <w:pBdr>
                <w:top w:val="nil"/>
                <w:left w:val="nil"/>
                <w:bottom w:val="nil"/>
                <w:right w:val="nil"/>
                <w:between w:val="nil"/>
              </w:pBdr>
              <w:spacing w:after="0"/>
              <w:ind w:left="720"/>
              <w:jc w:val="both"/>
              <w:rPr>
                <w:i/>
                <w:color w:val="548DD4"/>
                <w:sz w:val="20"/>
                <w:szCs w:val="20"/>
              </w:rPr>
            </w:pPr>
          </w:p>
          <w:p w14:paraId="43AEF8C4" w14:textId="77777777" w:rsidR="0070683C" w:rsidRDefault="00000000">
            <w:pPr>
              <w:numPr>
                <w:ilvl w:val="0"/>
                <w:numId w:val="4"/>
              </w:numPr>
              <w:pBdr>
                <w:top w:val="nil"/>
                <w:left w:val="nil"/>
                <w:bottom w:val="nil"/>
                <w:right w:val="nil"/>
                <w:between w:val="nil"/>
              </w:pBdr>
              <w:spacing w:after="0"/>
              <w:jc w:val="both"/>
              <w:rPr>
                <w:b/>
                <w:i/>
                <w:color w:val="548DD4"/>
                <w:sz w:val="20"/>
                <w:szCs w:val="20"/>
              </w:rPr>
            </w:pPr>
            <w:r>
              <w:rPr>
                <w:b/>
                <w:i/>
                <w:color w:val="548DD4"/>
                <w:sz w:val="20"/>
                <w:szCs w:val="20"/>
                <w:u w:val="single"/>
              </w:rPr>
              <w:t>Integración de la Base de Datos</w:t>
            </w:r>
          </w:p>
          <w:p w14:paraId="2A8A5970" w14:textId="77777777" w:rsidR="0070683C" w:rsidRDefault="0070683C">
            <w:pPr>
              <w:pBdr>
                <w:top w:val="nil"/>
                <w:left w:val="nil"/>
                <w:bottom w:val="nil"/>
                <w:right w:val="nil"/>
                <w:between w:val="nil"/>
              </w:pBdr>
              <w:spacing w:after="0"/>
              <w:ind w:left="720"/>
              <w:jc w:val="both"/>
              <w:rPr>
                <w:b/>
                <w:i/>
                <w:color w:val="548DD4"/>
                <w:sz w:val="20"/>
                <w:szCs w:val="20"/>
                <w:u w:val="single"/>
              </w:rPr>
            </w:pPr>
          </w:p>
          <w:p w14:paraId="1895D630" w14:textId="77777777" w:rsidR="0070683C" w:rsidRDefault="00000000">
            <w:pPr>
              <w:numPr>
                <w:ilvl w:val="0"/>
                <w:numId w:val="7"/>
              </w:numPr>
              <w:pBdr>
                <w:top w:val="nil"/>
                <w:left w:val="nil"/>
                <w:bottom w:val="nil"/>
                <w:right w:val="nil"/>
                <w:between w:val="nil"/>
              </w:pBdr>
              <w:spacing w:after="0"/>
              <w:jc w:val="both"/>
              <w:rPr>
                <w:i/>
                <w:color w:val="548DD4"/>
                <w:sz w:val="20"/>
                <w:szCs w:val="20"/>
              </w:rPr>
            </w:pPr>
            <w:r>
              <w:rPr>
                <w:b/>
                <w:i/>
                <w:color w:val="548DD4"/>
                <w:sz w:val="20"/>
                <w:szCs w:val="20"/>
                <w:u w:val="single"/>
              </w:rPr>
              <w:t>Motivo:</w:t>
            </w:r>
            <w:r>
              <w:rPr>
                <w:i/>
                <w:color w:val="548DD4"/>
                <w:sz w:val="20"/>
                <w:szCs w:val="20"/>
              </w:rPr>
              <w:t xml:space="preserve"> Esta actividad está pendiente porque depende de la finalización del Backend para poder integrar correctamente la base de datos con la aplicación.</w:t>
            </w:r>
          </w:p>
          <w:p w14:paraId="4746A144" w14:textId="77777777" w:rsidR="0070683C" w:rsidRDefault="00000000">
            <w:pPr>
              <w:numPr>
                <w:ilvl w:val="0"/>
                <w:numId w:val="7"/>
              </w:numPr>
              <w:pBdr>
                <w:top w:val="nil"/>
                <w:left w:val="nil"/>
                <w:bottom w:val="nil"/>
                <w:right w:val="nil"/>
                <w:between w:val="nil"/>
              </w:pBdr>
              <w:jc w:val="both"/>
              <w:rPr>
                <w:i/>
                <w:color w:val="548DD4"/>
                <w:sz w:val="20"/>
                <w:szCs w:val="20"/>
              </w:rPr>
            </w:pPr>
            <w:r>
              <w:rPr>
                <w:b/>
                <w:i/>
                <w:color w:val="548DD4"/>
                <w:sz w:val="20"/>
                <w:szCs w:val="20"/>
                <w:u w:val="single"/>
              </w:rPr>
              <w:t>Estrategia para Avanzar:</w:t>
            </w:r>
            <w:r>
              <w:rPr>
                <w:i/>
                <w:color w:val="548DD4"/>
                <w:sz w:val="20"/>
                <w:szCs w:val="20"/>
              </w:rPr>
              <w:t xml:space="preserve"> Se coordinará con el equipo del Backend para iniciar la integración tan pronto como las funcionalidades principales estén listas, asegurando que se realice sin demoras adicionales.</w:t>
            </w:r>
          </w:p>
        </w:tc>
      </w:tr>
    </w:tbl>
    <w:p w14:paraId="171A1F02" w14:textId="77777777" w:rsidR="0070683C" w:rsidRDefault="0070683C"/>
    <w:sectPr w:rsidR="0070683C">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2C3654" w14:textId="77777777" w:rsidR="00AA1DC5" w:rsidRDefault="00AA1DC5">
      <w:pPr>
        <w:spacing w:after="0" w:line="240" w:lineRule="auto"/>
      </w:pPr>
      <w:r>
        <w:separator/>
      </w:r>
    </w:p>
  </w:endnote>
  <w:endnote w:type="continuationSeparator" w:id="0">
    <w:p w14:paraId="2EAA7A02" w14:textId="77777777" w:rsidR="00AA1DC5" w:rsidRDefault="00AA1D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C4715B1D-CFEC-4094-B174-9726775A143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C744CAC-870E-4588-8B00-42DB8FCC1AC7}"/>
    <w:embedBold r:id="rId3" w:fontKey="{D8242D91-295A-4352-B3B6-2C2ED75D8A3C}"/>
    <w:embedItalic r:id="rId4" w:fontKey="{8AE11D22-0E7C-4360-8D10-5ED2E0861348}"/>
    <w:embedBoldItalic r:id="rId5" w:fontKey="{D8412393-6079-4F01-819B-974B2E9B30D7}"/>
  </w:font>
  <w:font w:name="Calibri Light">
    <w:panose1 w:val="020F0302020204030204"/>
    <w:charset w:val="00"/>
    <w:family w:val="swiss"/>
    <w:pitch w:val="variable"/>
    <w:sig w:usb0="E4002EFF" w:usb1="C200247B" w:usb2="00000009" w:usb3="00000000" w:csb0="000001FF" w:csb1="00000000"/>
    <w:embedRegular r:id="rId6" w:fontKey="{A1405D97-0738-427E-9FD4-4AF3930E61BA}"/>
  </w:font>
  <w:font w:name="Segoe UI">
    <w:panose1 w:val="020B0502040204020203"/>
    <w:charset w:val="00"/>
    <w:family w:val="roman"/>
    <w:notTrueType/>
    <w:pitch w:val="default"/>
    <w:embedRegular r:id="rId7" w:fontKey="{0973A178-18C5-4062-8EA9-4E6C51E5ED47}"/>
  </w:font>
  <w:font w:name="Georgia">
    <w:panose1 w:val="02040502050405020303"/>
    <w:charset w:val="00"/>
    <w:family w:val="auto"/>
    <w:pitch w:val="default"/>
    <w:embedRegular r:id="rId8" w:fontKey="{322C5557-C0A3-48A3-BFE6-E677A8608EF7}"/>
    <w:embedItalic r:id="rId9" w:fontKey="{CEC472A6-E314-4B87-9548-6700EA616BE6}"/>
  </w:font>
  <w:font w:name="Century Gothic">
    <w:panose1 w:val="020B0502020202020204"/>
    <w:charset w:val="00"/>
    <w:family w:val="swiss"/>
    <w:pitch w:val="variable"/>
    <w:sig w:usb0="00000287" w:usb1="00000000" w:usb2="00000000" w:usb3="00000000" w:csb0="0000009F" w:csb1="00000000"/>
    <w:embedRegular r:id="rId10" w:fontKey="{ED69CDE3-11AB-4718-BBDB-26549B868C39}"/>
    <w:embedBold r:id="rId11" w:fontKey="{E71028D9-7947-4303-B41D-AAE45AB43AD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B96010" w14:textId="77777777" w:rsidR="00AA1DC5" w:rsidRDefault="00AA1DC5">
      <w:pPr>
        <w:spacing w:after="0" w:line="240" w:lineRule="auto"/>
      </w:pPr>
      <w:r>
        <w:separator/>
      </w:r>
    </w:p>
  </w:footnote>
  <w:footnote w:type="continuationSeparator" w:id="0">
    <w:p w14:paraId="6B29015C" w14:textId="77777777" w:rsidR="00AA1DC5" w:rsidRDefault="00AA1D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6D612C" w14:textId="77777777" w:rsidR="0070683C" w:rsidRDefault="0070683C">
    <w:pPr>
      <w:widowControl w:val="0"/>
      <w:pBdr>
        <w:top w:val="nil"/>
        <w:left w:val="nil"/>
        <w:bottom w:val="nil"/>
        <w:right w:val="nil"/>
        <w:between w:val="nil"/>
      </w:pBdr>
      <w:spacing w:after="0" w:line="276" w:lineRule="auto"/>
      <w:rPr>
        <w:color w:val="595959"/>
        <w:sz w:val="20"/>
        <w:szCs w:val="20"/>
      </w:rPr>
    </w:pPr>
  </w:p>
  <w:tbl>
    <w:tblPr>
      <w:tblStyle w:val="af"/>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70683C" w14:paraId="7C617192" w14:textId="77777777">
      <w:trPr>
        <w:trHeight w:val="697"/>
      </w:trPr>
      <w:tc>
        <w:tcPr>
          <w:tcW w:w="5954" w:type="dxa"/>
          <w:tcBorders>
            <w:top w:val="nil"/>
            <w:left w:val="nil"/>
            <w:bottom w:val="nil"/>
            <w:right w:val="nil"/>
          </w:tcBorders>
        </w:tcPr>
        <w:p w14:paraId="3235B040" w14:textId="77777777" w:rsidR="0070683C"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50B743DE" w14:textId="77777777" w:rsidR="0070683C"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21B37377" w14:textId="77777777" w:rsidR="0070683C" w:rsidRDefault="00000000">
          <w:pPr>
            <w:jc w:val="center"/>
            <w:rPr>
              <w:rFonts w:ascii="Century Gothic" w:eastAsia="Century Gothic" w:hAnsi="Century Gothic" w:cs="Century Gothic"/>
              <w:b/>
              <w:sz w:val="30"/>
              <w:szCs w:val="30"/>
            </w:rPr>
          </w:pPr>
          <w:r>
            <w:rPr>
              <w:noProof/>
            </w:rPr>
            <w:drawing>
              <wp:inline distT="0" distB="0" distL="0" distR="0" wp14:anchorId="2C814B09" wp14:editId="77286DAF">
                <wp:extent cx="1996440" cy="428625"/>
                <wp:effectExtent l="0" t="0" r="0" b="0"/>
                <wp:docPr id="31"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414EE9F9" w14:textId="77777777" w:rsidR="0070683C" w:rsidRDefault="0070683C">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30BB3"/>
    <w:multiLevelType w:val="multilevel"/>
    <w:tmpl w:val="2714A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9962EB"/>
    <w:multiLevelType w:val="multilevel"/>
    <w:tmpl w:val="3280C73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20A5247B"/>
    <w:multiLevelType w:val="multilevel"/>
    <w:tmpl w:val="7590989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28086632"/>
    <w:multiLevelType w:val="multilevel"/>
    <w:tmpl w:val="BA2CA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C2A694D"/>
    <w:multiLevelType w:val="multilevel"/>
    <w:tmpl w:val="E7E4AE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59F22CA"/>
    <w:multiLevelType w:val="multilevel"/>
    <w:tmpl w:val="A44A49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E803EBD"/>
    <w:multiLevelType w:val="multilevel"/>
    <w:tmpl w:val="BD1203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530241B6"/>
    <w:multiLevelType w:val="multilevel"/>
    <w:tmpl w:val="60AE91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93E5A69"/>
    <w:multiLevelType w:val="multilevel"/>
    <w:tmpl w:val="68B44FA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5C8B7ECF"/>
    <w:multiLevelType w:val="multilevel"/>
    <w:tmpl w:val="26FCDC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F30773B"/>
    <w:multiLevelType w:val="multilevel"/>
    <w:tmpl w:val="DBF84A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627560D1"/>
    <w:multiLevelType w:val="multilevel"/>
    <w:tmpl w:val="F49C9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1615824"/>
    <w:multiLevelType w:val="multilevel"/>
    <w:tmpl w:val="531E3D0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944730957">
    <w:abstractNumId w:val="6"/>
  </w:num>
  <w:num w:numId="2" w16cid:durableId="391583646">
    <w:abstractNumId w:val="4"/>
  </w:num>
  <w:num w:numId="3" w16cid:durableId="1231502499">
    <w:abstractNumId w:val="9"/>
  </w:num>
  <w:num w:numId="4" w16cid:durableId="786000466">
    <w:abstractNumId w:val="7"/>
  </w:num>
  <w:num w:numId="5" w16cid:durableId="578101553">
    <w:abstractNumId w:val="1"/>
  </w:num>
  <w:num w:numId="6" w16cid:durableId="1851286342">
    <w:abstractNumId w:val="8"/>
  </w:num>
  <w:num w:numId="7" w16cid:durableId="1839030596">
    <w:abstractNumId w:val="2"/>
  </w:num>
  <w:num w:numId="8" w16cid:durableId="1022896943">
    <w:abstractNumId w:val="12"/>
  </w:num>
  <w:num w:numId="9" w16cid:durableId="869728976">
    <w:abstractNumId w:val="3"/>
  </w:num>
  <w:num w:numId="10" w16cid:durableId="329337087">
    <w:abstractNumId w:val="10"/>
  </w:num>
  <w:num w:numId="11" w16cid:durableId="1580551922">
    <w:abstractNumId w:val="0"/>
  </w:num>
  <w:num w:numId="12" w16cid:durableId="1468203367">
    <w:abstractNumId w:val="5"/>
  </w:num>
  <w:num w:numId="13" w16cid:durableId="11208756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83C"/>
    <w:rsid w:val="00150C50"/>
    <w:rsid w:val="00153C61"/>
    <w:rsid w:val="006E64B2"/>
    <w:rsid w:val="0070683C"/>
    <w:rsid w:val="00AA1DC5"/>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79246F"/>
  <w15:docId w15:val="{9EF8EC80-92A3-465A-B2BF-D282535F4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09E"/>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0330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customStyle="1" w:styleId="Ttulo3Car">
    <w:name w:val="Título 3 Car"/>
    <w:basedOn w:val="Fuentedeprrafopredeter"/>
    <w:link w:val="Ttulo3"/>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paragraph" w:styleId="Prrafodelista">
    <w:name w:val="List Paragraph"/>
    <w:basedOn w:val="Normal"/>
    <w:uiPriority w:val="34"/>
    <w:qFormat/>
    <w:rsid w:val="00137249"/>
    <w:pPr>
      <w:ind w:left="720"/>
      <w:contextualSpacing/>
    </w:p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08" w:type="dxa"/>
        <w:right w:w="108" w:type="dxa"/>
      </w:tblCellMar>
    </w:tblPr>
  </w:style>
  <w:style w:type="table" w:customStyle="1" w:styleId="af">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A5Alj+fdzpX+/viDTz6qCX/9kA==">CgMxLjAyCGguZ2pkZ3hzOAByITFZT0dEZmhiOXh0Y2ZUdFpLUXlDaHZ6dlR3YjJBM3dSZQ==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7</Pages>
  <Words>1951</Words>
  <Characters>10732</Characters>
  <Application>Microsoft Office Word</Application>
  <DocSecurity>0</DocSecurity>
  <Lines>89</Lines>
  <Paragraphs>25</Paragraphs>
  <ScaleCrop>false</ScaleCrop>
  <Company/>
  <LinksUpToDate>false</LinksUpToDate>
  <CharactersWithSpaces>12658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Jeanette herminia Leonelli Riffo</cp:lastModifiedBy>
  <cp:revision>3</cp:revision>
  <dcterms:created xsi:type="dcterms:W3CDTF">2022-08-24T18:14:00Z</dcterms:created>
  <dcterms:modified xsi:type="dcterms:W3CDTF">2025-10-23T20:41:00Z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